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EF9CB" w14:textId="77777777" w:rsidR="00C43E7D" w:rsidRPr="009E7768" w:rsidRDefault="00C43E7D" w:rsidP="00600AE7">
      <w:pPr>
        <w:jc w:val="center"/>
        <w:rPr>
          <w:b/>
        </w:rPr>
      </w:pPr>
      <w:r w:rsidRPr="009E7768">
        <w:rPr>
          <w:b/>
        </w:rPr>
        <w:t>(</w:t>
      </w:r>
      <w:r w:rsidR="00365B50" w:rsidRPr="009E7768">
        <w:rPr>
          <w:b/>
        </w:rPr>
        <w:t xml:space="preserve">KAT KARŞILIĞI İNŞAAT </w:t>
      </w:r>
      <w:r w:rsidRPr="009E7768">
        <w:rPr>
          <w:b/>
        </w:rPr>
        <w:t>İLANI)</w:t>
      </w:r>
    </w:p>
    <w:p w14:paraId="3EC1C826" w14:textId="249BBE27" w:rsidR="00C43E7D" w:rsidRPr="009E7768" w:rsidRDefault="00B43D86" w:rsidP="00600AE7">
      <w:pPr>
        <w:spacing w:line="480" w:lineRule="auto"/>
        <w:jc w:val="center"/>
        <w:rPr>
          <w:b/>
        </w:rPr>
      </w:pPr>
      <w:r w:rsidRPr="009E7768">
        <w:rPr>
          <w:b/>
        </w:rPr>
        <w:t>TOKAT-ERBAA</w:t>
      </w:r>
      <w:r w:rsidR="00C43E7D" w:rsidRPr="009E7768">
        <w:rPr>
          <w:b/>
        </w:rPr>
        <w:t xml:space="preserve"> BELEDİYESİ</w:t>
      </w:r>
    </w:p>
    <w:p w14:paraId="371848AB" w14:textId="77777777" w:rsidR="00600AE7" w:rsidRPr="009E7768" w:rsidRDefault="00C43E7D" w:rsidP="00600AE7">
      <w:r w:rsidRPr="009E7768">
        <w:rPr>
          <w:b/>
          <w:u w:val="single"/>
        </w:rPr>
        <w:t>1-) İHALE KONUSU İŞİN NİTELİĞİ, YERİ VE MİKTARI:</w:t>
      </w:r>
      <w:r w:rsidRPr="009E7768">
        <w:t xml:space="preserve"> </w:t>
      </w:r>
    </w:p>
    <w:p w14:paraId="12D9F1D0" w14:textId="77777777" w:rsidR="00600AE7" w:rsidRPr="009E7768" w:rsidRDefault="00600AE7" w:rsidP="00600AE7">
      <w:pPr>
        <w:ind w:firstLine="708"/>
        <w:rPr>
          <w:lang w:val="en-US"/>
        </w:rPr>
      </w:pPr>
    </w:p>
    <w:p w14:paraId="4E1E6FEF" w14:textId="4AE6F39C" w:rsidR="00600AE7" w:rsidRPr="009E7768" w:rsidRDefault="00600AE7" w:rsidP="00600AE7">
      <w:pPr>
        <w:spacing w:after="200" w:line="276" w:lineRule="auto"/>
        <w:ind w:firstLine="708"/>
        <w:jc w:val="both"/>
      </w:pPr>
      <w:r w:rsidRPr="009E7768">
        <w:t xml:space="preserve">Mülkiyeti Erbaa Belediye Başkanlığına ait Tokat İli, Erbaa İlçesi, Gündoğdu Mahallesi, 160 ada 27 parsel numaralı taşınmaz üzerinde yapılacak kat karşılığı inşaat işi, Erbaa Belediye Meclisinin </w:t>
      </w:r>
      <w:proofErr w:type="gramStart"/>
      <w:r w:rsidRPr="00F01D0E">
        <w:t>03/02/2025</w:t>
      </w:r>
      <w:proofErr w:type="gramEnd"/>
      <w:r w:rsidRPr="00F01D0E">
        <w:t xml:space="preserve"> tarih ve 10</w:t>
      </w:r>
      <w:r w:rsidRPr="009E7768">
        <w:t xml:space="preserve"> sayılı kararı ile Belediye Encümenine verdiği yetkiye istinaden, 5393 sayılı Belediye Kanununun 34. maddesinin (g) bendi ve 2886 sayılı Devlet İhale Kanununun 35/a maddesi uyarınca kapalı teklif usulü ile ihale edilecektir.</w:t>
      </w:r>
    </w:p>
    <w:p w14:paraId="3E63A8DC" w14:textId="36CEE331" w:rsidR="00401608" w:rsidRPr="009E7768" w:rsidRDefault="00600AE7" w:rsidP="00DA2B99">
      <w:pPr>
        <w:spacing w:after="200" w:line="276" w:lineRule="auto"/>
        <w:ind w:firstLine="708"/>
        <w:jc w:val="both"/>
      </w:pPr>
      <w:r w:rsidRPr="009E7768">
        <w:t>İhale; Belediye’ye bırakılacak bağımsız bölümlere ek olarak teklif edilecek esas nakit bedelin artırımı suretiyle belirlenecek muhammen bedel esas alınarak yapılacak olup, en yüksek teklifi veren istekli üzerinde bırakılacaktır.</w:t>
      </w: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418"/>
        <w:gridCol w:w="1417"/>
        <w:gridCol w:w="3988"/>
      </w:tblGrid>
      <w:tr w:rsidR="009E7768" w:rsidRPr="009E7768" w14:paraId="7F9E4B74" w14:textId="77777777" w:rsidTr="00B43D86">
        <w:trPr>
          <w:trHeight w:val="904"/>
        </w:trPr>
        <w:tc>
          <w:tcPr>
            <w:tcW w:w="1276" w:type="dxa"/>
            <w:vAlign w:val="center"/>
          </w:tcPr>
          <w:p w14:paraId="1051C53C" w14:textId="77777777" w:rsidR="00C43E7D" w:rsidRPr="009E7768" w:rsidRDefault="00C43E7D" w:rsidP="00643186">
            <w:pPr>
              <w:jc w:val="center"/>
              <w:rPr>
                <w:b/>
              </w:rPr>
            </w:pPr>
          </w:p>
          <w:p w14:paraId="2C0842F3" w14:textId="77777777" w:rsidR="00C43E7D" w:rsidRPr="009E7768" w:rsidRDefault="00C86477" w:rsidP="00643186">
            <w:pPr>
              <w:jc w:val="center"/>
              <w:rPr>
                <w:b/>
              </w:rPr>
            </w:pPr>
            <w:r w:rsidRPr="009E7768">
              <w:rPr>
                <w:b/>
              </w:rPr>
              <w:t>Mahalle</w:t>
            </w:r>
          </w:p>
          <w:p w14:paraId="53FD27F0" w14:textId="77777777" w:rsidR="00C86477" w:rsidRPr="009E7768" w:rsidRDefault="00C86477" w:rsidP="00643186">
            <w:pPr>
              <w:jc w:val="center"/>
              <w:rPr>
                <w:b/>
              </w:rPr>
            </w:pPr>
          </w:p>
        </w:tc>
        <w:tc>
          <w:tcPr>
            <w:tcW w:w="1134" w:type="dxa"/>
            <w:vAlign w:val="center"/>
          </w:tcPr>
          <w:p w14:paraId="31F1FCDA" w14:textId="77777777" w:rsidR="00C43E7D" w:rsidRPr="009E7768" w:rsidRDefault="00C43E7D" w:rsidP="00643186">
            <w:pPr>
              <w:jc w:val="center"/>
              <w:rPr>
                <w:b/>
              </w:rPr>
            </w:pPr>
            <w:r w:rsidRPr="009E7768">
              <w:rPr>
                <w:b/>
              </w:rPr>
              <w:t>Ada/</w:t>
            </w:r>
          </w:p>
          <w:p w14:paraId="2B7E08CB" w14:textId="77777777" w:rsidR="00C43E7D" w:rsidRPr="009E7768" w:rsidRDefault="00C43E7D" w:rsidP="00643186">
            <w:pPr>
              <w:jc w:val="center"/>
              <w:rPr>
                <w:b/>
              </w:rPr>
            </w:pPr>
            <w:r w:rsidRPr="009E7768">
              <w:rPr>
                <w:b/>
              </w:rPr>
              <w:t>Parsel</w:t>
            </w:r>
          </w:p>
        </w:tc>
        <w:tc>
          <w:tcPr>
            <w:tcW w:w="1418" w:type="dxa"/>
            <w:vAlign w:val="center"/>
          </w:tcPr>
          <w:p w14:paraId="1D24262B" w14:textId="77777777" w:rsidR="00C43E7D" w:rsidRPr="009E7768" w:rsidRDefault="00C43E7D" w:rsidP="00643186">
            <w:pPr>
              <w:jc w:val="center"/>
              <w:rPr>
                <w:b/>
              </w:rPr>
            </w:pPr>
            <w:r w:rsidRPr="009E7768">
              <w:rPr>
                <w:b/>
              </w:rPr>
              <w:t>Alanı (m²)</w:t>
            </w:r>
          </w:p>
        </w:tc>
        <w:tc>
          <w:tcPr>
            <w:tcW w:w="1417" w:type="dxa"/>
            <w:vAlign w:val="center"/>
          </w:tcPr>
          <w:p w14:paraId="0ED911F8" w14:textId="77777777" w:rsidR="00C43E7D" w:rsidRPr="009E7768" w:rsidRDefault="00C43E7D" w:rsidP="00643186">
            <w:pPr>
              <w:jc w:val="center"/>
              <w:rPr>
                <w:b/>
              </w:rPr>
            </w:pPr>
            <w:r w:rsidRPr="009E7768">
              <w:rPr>
                <w:b/>
              </w:rPr>
              <w:t>Hisse Durumu</w:t>
            </w:r>
          </w:p>
        </w:tc>
        <w:tc>
          <w:tcPr>
            <w:tcW w:w="3988" w:type="dxa"/>
            <w:vAlign w:val="center"/>
          </w:tcPr>
          <w:p w14:paraId="38932279" w14:textId="77777777" w:rsidR="00C43E7D" w:rsidRPr="009E7768" w:rsidRDefault="00C43E7D" w:rsidP="00643186">
            <w:pPr>
              <w:jc w:val="center"/>
              <w:rPr>
                <w:b/>
              </w:rPr>
            </w:pPr>
            <w:r w:rsidRPr="009E7768">
              <w:rPr>
                <w:b/>
              </w:rPr>
              <w:t>İmar Durumu</w:t>
            </w:r>
          </w:p>
        </w:tc>
      </w:tr>
      <w:tr w:rsidR="00C43E7D" w:rsidRPr="009E7768" w14:paraId="7DE213E5" w14:textId="77777777" w:rsidTr="00B43D86">
        <w:trPr>
          <w:trHeight w:val="736"/>
        </w:trPr>
        <w:tc>
          <w:tcPr>
            <w:tcW w:w="1276" w:type="dxa"/>
            <w:vAlign w:val="center"/>
          </w:tcPr>
          <w:p w14:paraId="76C196A0" w14:textId="57833A0E" w:rsidR="00C43E7D" w:rsidRPr="009E7768" w:rsidRDefault="00B43D86" w:rsidP="00643186">
            <w:pPr>
              <w:jc w:val="center"/>
            </w:pPr>
            <w:r w:rsidRPr="009E7768">
              <w:t>Gündoğdu</w:t>
            </w:r>
          </w:p>
        </w:tc>
        <w:tc>
          <w:tcPr>
            <w:tcW w:w="1134" w:type="dxa"/>
            <w:vAlign w:val="center"/>
          </w:tcPr>
          <w:p w14:paraId="074D0CAE" w14:textId="4A369E41" w:rsidR="00C86477" w:rsidRPr="009E7768" w:rsidRDefault="00B43D86" w:rsidP="00643186">
            <w:pPr>
              <w:jc w:val="center"/>
            </w:pPr>
            <w:r w:rsidRPr="009E7768">
              <w:t>160/</w:t>
            </w:r>
            <w:r w:rsidR="00600AE7" w:rsidRPr="009E7768">
              <w:t>27</w:t>
            </w:r>
          </w:p>
        </w:tc>
        <w:tc>
          <w:tcPr>
            <w:tcW w:w="1418" w:type="dxa"/>
            <w:vAlign w:val="center"/>
          </w:tcPr>
          <w:p w14:paraId="31EC3545" w14:textId="06501D3B" w:rsidR="00C43E7D" w:rsidRPr="009E7768" w:rsidRDefault="00600AE7" w:rsidP="00643186">
            <w:pPr>
              <w:jc w:val="center"/>
            </w:pPr>
            <w:r w:rsidRPr="009E7768">
              <w:t>12.041,48</w:t>
            </w:r>
            <w:r w:rsidR="003E42BB" w:rsidRPr="009E7768">
              <w:t xml:space="preserve"> </w:t>
            </w:r>
            <w:r w:rsidR="003E42BB" w:rsidRPr="009E7768">
              <w:rPr>
                <w:lang w:eastAsia="en-US"/>
              </w:rPr>
              <w:t>m²</w:t>
            </w:r>
          </w:p>
        </w:tc>
        <w:tc>
          <w:tcPr>
            <w:tcW w:w="1417" w:type="dxa"/>
            <w:vAlign w:val="center"/>
          </w:tcPr>
          <w:p w14:paraId="4DC46B89" w14:textId="77777777" w:rsidR="00C43E7D" w:rsidRPr="009E7768" w:rsidRDefault="00C43E7D" w:rsidP="00643186">
            <w:pPr>
              <w:jc w:val="center"/>
            </w:pPr>
            <w:r w:rsidRPr="009E7768">
              <w:t>Tam</w:t>
            </w:r>
          </w:p>
        </w:tc>
        <w:tc>
          <w:tcPr>
            <w:tcW w:w="3988" w:type="dxa"/>
          </w:tcPr>
          <w:p w14:paraId="035E4DF3" w14:textId="77777777" w:rsidR="00C86477" w:rsidRPr="009E7768" w:rsidRDefault="00C86477" w:rsidP="00643186">
            <w:pPr>
              <w:jc w:val="center"/>
            </w:pPr>
          </w:p>
          <w:p w14:paraId="53E11B53" w14:textId="44D46528" w:rsidR="00C43E7D" w:rsidRPr="009E7768" w:rsidRDefault="00B113BA" w:rsidP="00643186">
            <w:pPr>
              <w:jc w:val="center"/>
            </w:pPr>
            <w:r w:rsidRPr="009E7768">
              <w:t xml:space="preserve"> </w:t>
            </w:r>
            <w:r w:rsidR="000B19DB" w:rsidRPr="009E7768">
              <w:t>E:1,</w:t>
            </w:r>
            <w:proofErr w:type="gramStart"/>
            <w:r w:rsidR="000B19DB" w:rsidRPr="009E7768">
              <w:t xml:space="preserve">60 </w:t>
            </w:r>
            <w:r w:rsidR="00643186" w:rsidRPr="009E7768">
              <w:t xml:space="preserve"> </w:t>
            </w:r>
            <w:r w:rsidR="00600AE7" w:rsidRPr="009E7768">
              <w:t>Hmax</w:t>
            </w:r>
            <w:proofErr w:type="gramEnd"/>
            <w:r w:rsidR="00600AE7" w:rsidRPr="009E7768">
              <w:t xml:space="preserve">:18,50 </w:t>
            </w:r>
            <w:proofErr w:type="spellStart"/>
            <w:r w:rsidR="00600AE7" w:rsidRPr="009E7768">
              <w:t>mt</w:t>
            </w:r>
            <w:proofErr w:type="spellEnd"/>
          </w:p>
        </w:tc>
      </w:tr>
    </w:tbl>
    <w:p w14:paraId="652222BD" w14:textId="77777777" w:rsidR="00C43E7D" w:rsidRPr="009E7768" w:rsidRDefault="00C43E7D" w:rsidP="00600AE7"/>
    <w:p w14:paraId="0224B80F" w14:textId="77777777" w:rsidR="00550844" w:rsidRPr="009E7768" w:rsidRDefault="00C43E7D" w:rsidP="00600AE7">
      <w:pPr>
        <w:rPr>
          <w:b/>
        </w:rPr>
      </w:pPr>
      <w:r w:rsidRPr="009E7768">
        <w:rPr>
          <w:b/>
          <w:u w:val="single"/>
        </w:rPr>
        <w:t>2-) ŞARTNAME VE EKLERİNİN GÖRÜLECEĞİ/TEMİN EDİLECEĞİ YER:</w:t>
      </w:r>
      <w:r w:rsidR="00A340DE" w:rsidRPr="009E7768">
        <w:rPr>
          <w:b/>
        </w:rPr>
        <w:t xml:space="preserve"> </w:t>
      </w:r>
    </w:p>
    <w:p w14:paraId="614B91AD" w14:textId="7D5FBF92" w:rsidR="003C62DD" w:rsidRPr="009E7768" w:rsidRDefault="003C62DD" w:rsidP="00F01D0E">
      <w:pPr>
        <w:ind w:firstLine="708"/>
        <w:jc w:val="both"/>
      </w:pPr>
      <w:r w:rsidRPr="009E7768">
        <w:t xml:space="preserve">İhale şartnamesi ve ekleri mesai saatleri içerisinde Tokat Erbaa Belediye Başkanlığı Destek Hizmetleri Müdürlüğünde görülebilir. İhaleye teklif verecek olanların, İdarece onaylı ihale dokümanı satın alması zorunludur. İhale dokümanı, aynı adresten ihale tarihinden önceki mesai bitimine kadar </w:t>
      </w:r>
      <w:r w:rsidR="00B113BA" w:rsidRPr="009E7768">
        <w:t>5</w:t>
      </w:r>
      <w:r w:rsidR="00F01D0E">
        <w:t>.</w:t>
      </w:r>
      <w:r w:rsidRPr="009E7768">
        <w:t>000</w:t>
      </w:r>
      <w:r w:rsidR="00F01D0E">
        <w:t>,00</w:t>
      </w:r>
      <w:r w:rsidRPr="009E7768">
        <w:t xml:space="preserve"> TL bedelle temin edilebilir.</w:t>
      </w:r>
      <w:r w:rsidR="006F5F2D" w:rsidRPr="009E7768">
        <w:t xml:space="preserve"> </w:t>
      </w:r>
    </w:p>
    <w:p w14:paraId="10389A84" w14:textId="77777777" w:rsidR="00C43E7D" w:rsidRPr="009E7768" w:rsidRDefault="00C43E7D" w:rsidP="00600AE7">
      <w:pPr>
        <w:rPr>
          <w:b/>
          <w:u w:val="single"/>
        </w:rPr>
      </w:pPr>
    </w:p>
    <w:p w14:paraId="4054DD9C" w14:textId="77777777" w:rsidR="003C62DD" w:rsidRPr="009E7768" w:rsidRDefault="00C43E7D" w:rsidP="00600AE7">
      <w:pPr>
        <w:rPr>
          <w:b/>
        </w:rPr>
      </w:pPr>
      <w:r w:rsidRPr="009E7768">
        <w:rPr>
          <w:b/>
          <w:u w:val="single"/>
        </w:rPr>
        <w:t>3-) İHALENİN YA</w:t>
      </w:r>
      <w:r w:rsidR="001B0B36" w:rsidRPr="009E7768">
        <w:rPr>
          <w:b/>
          <w:u w:val="single"/>
        </w:rPr>
        <w:t xml:space="preserve">PILACAĞI TARİH-SAAT-YER / </w:t>
      </w:r>
      <w:r w:rsidR="00A340DE" w:rsidRPr="009E7768">
        <w:rPr>
          <w:b/>
          <w:u w:val="single"/>
        </w:rPr>
        <w:t>ADRES</w:t>
      </w:r>
      <w:r w:rsidRPr="009E7768">
        <w:rPr>
          <w:b/>
          <w:u w:val="single"/>
        </w:rPr>
        <w:t>:</w:t>
      </w:r>
      <w:r w:rsidR="00A340DE" w:rsidRPr="009E7768">
        <w:rPr>
          <w:b/>
        </w:rPr>
        <w:t xml:space="preserve"> </w:t>
      </w:r>
    </w:p>
    <w:p w14:paraId="66071209" w14:textId="39EEAB30" w:rsidR="000161BD" w:rsidRPr="00F01D0E" w:rsidRDefault="00550844" w:rsidP="00DA2B99">
      <w:pPr>
        <w:jc w:val="both"/>
        <w:rPr>
          <w:b/>
        </w:rPr>
      </w:pPr>
      <w:r w:rsidRPr="009E7768">
        <w:t>Tokat Erbaa</w:t>
      </w:r>
      <w:r w:rsidR="00C43E7D" w:rsidRPr="009E7768">
        <w:t xml:space="preserve"> Belediyesi </w:t>
      </w:r>
      <w:r w:rsidR="003C62DD" w:rsidRPr="009E7768">
        <w:t>Meclis</w:t>
      </w:r>
      <w:r w:rsidR="00C43E7D" w:rsidRPr="009E7768">
        <w:t xml:space="preserve"> toplantı salonunda yapılacaktır /Adres: </w:t>
      </w:r>
      <w:r w:rsidRPr="009E7768">
        <w:t>Erbaa</w:t>
      </w:r>
      <w:r w:rsidR="00C43E7D" w:rsidRPr="009E7768">
        <w:t xml:space="preserve"> Belediye Başkanlığı </w:t>
      </w:r>
      <w:r w:rsidRPr="009E7768">
        <w:t>Cumhuriyet</w:t>
      </w:r>
      <w:r w:rsidR="00C43E7D" w:rsidRPr="009E7768">
        <w:t xml:space="preserve"> Mahallesi </w:t>
      </w:r>
      <w:r w:rsidRPr="009E7768">
        <w:t>İstiklal</w:t>
      </w:r>
      <w:r w:rsidR="00C43E7D" w:rsidRPr="009E7768">
        <w:t xml:space="preserve"> </w:t>
      </w:r>
      <w:r w:rsidRPr="009E7768">
        <w:t>Caddesi</w:t>
      </w:r>
      <w:r w:rsidR="00C43E7D" w:rsidRPr="009E7768">
        <w:t xml:space="preserve"> No:</w:t>
      </w:r>
      <w:proofErr w:type="gramStart"/>
      <w:r w:rsidRPr="009E7768">
        <w:t>85</w:t>
      </w:r>
      <w:r w:rsidR="00C43E7D" w:rsidRPr="009E7768">
        <w:t xml:space="preserve">  </w:t>
      </w:r>
      <w:r w:rsidRPr="009E7768">
        <w:t>60500</w:t>
      </w:r>
      <w:proofErr w:type="gramEnd"/>
      <w:r w:rsidR="00C43E7D" w:rsidRPr="009E7768">
        <w:t xml:space="preserve">  </w:t>
      </w:r>
      <w:r w:rsidRPr="009E7768">
        <w:t>Erbaa</w:t>
      </w:r>
      <w:r w:rsidR="00C43E7D" w:rsidRPr="009E7768">
        <w:t>/</w:t>
      </w:r>
      <w:r w:rsidRPr="009E7768">
        <w:t xml:space="preserve">TOKAT </w:t>
      </w:r>
      <w:r w:rsidR="00C43E7D" w:rsidRPr="009E7768">
        <w:t xml:space="preserve"> </w:t>
      </w:r>
      <w:r w:rsidR="004A6267">
        <w:rPr>
          <w:b/>
        </w:rPr>
        <w:t>26</w:t>
      </w:r>
      <w:r w:rsidRPr="00F01D0E">
        <w:rPr>
          <w:b/>
        </w:rPr>
        <w:t>/</w:t>
      </w:r>
      <w:r w:rsidR="00F01D0E" w:rsidRPr="00F01D0E">
        <w:rPr>
          <w:b/>
        </w:rPr>
        <w:t>11</w:t>
      </w:r>
      <w:r w:rsidRPr="00F01D0E">
        <w:rPr>
          <w:b/>
        </w:rPr>
        <w:t xml:space="preserve">/2025 </w:t>
      </w:r>
      <w:r w:rsidR="003E42BB" w:rsidRPr="00F01D0E">
        <w:rPr>
          <w:b/>
        </w:rPr>
        <w:t xml:space="preserve"> </w:t>
      </w:r>
      <w:r w:rsidR="00F01D0E" w:rsidRPr="00F01D0E">
        <w:rPr>
          <w:b/>
        </w:rPr>
        <w:t xml:space="preserve">Çarşamba </w:t>
      </w:r>
      <w:r w:rsidR="00C86477" w:rsidRPr="00F01D0E">
        <w:rPr>
          <w:b/>
        </w:rPr>
        <w:t xml:space="preserve">günü saat: </w:t>
      </w:r>
      <w:r w:rsidR="00F01D0E" w:rsidRPr="00F01D0E">
        <w:rPr>
          <w:b/>
        </w:rPr>
        <w:t>10:00</w:t>
      </w:r>
      <w:r w:rsidR="00C43E7D" w:rsidRPr="00F01D0E">
        <w:rPr>
          <w:b/>
        </w:rPr>
        <w:t xml:space="preserve"> ’da yapılacaktır.</w:t>
      </w:r>
      <w:r w:rsidR="00472003" w:rsidRPr="00F01D0E">
        <w:rPr>
          <w:b/>
        </w:rPr>
        <w:t xml:space="preserve"> </w:t>
      </w:r>
    </w:p>
    <w:p w14:paraId="381A7AEC" w14:textId="77777777" w:rsidR="005102F7" w:rsidRPr="009E7768" w:rsidRDefault="005102F7" w:rsidP="00600AE7"/>
    <w:p w14:paraId="6B2CBB82" w14:textId="77777777" w:rsidR="003C62DD" w:rsidRPr="009E7768" w:rsidRDefault="005102F7" w:rsidP="00600AE7">
      <w:pPr>
        <w:rPr>
          <w:b/>
          <w:bCs/>
        </w:rPr>
      </w:pPr>
      <w:r w:rsidRPr="009E7768">
        <w:rPr>
          <w:b/>
          <w:bCs/>
          <w:u w:val="single"/>
        </w:rPr>
        <w:t xml:space="preserve">4-) İŞİN NİTELİĞİ, NEVİ ve </w:t>
      </w:r>
      <w:proofErr w:type="gramStart"/>
      <w:r w:rsidRPr="009E7768">
        <w:rPr>
          <w:b/>
          <w:bCs/>
          <w:u w:val="single"/>
        </w:rPr>
        <w:t>MİKTARI :</w:t>
      </w:r>
      <w:proofErr w:type="gramEnd"/>
      <w:r w:rsidR="00EF142A" w:rsidRPr="009E7768">
        <w:rPr>
          <w:b/>
          <w:bCs/>
        </w:rPr>
        <w:t xml:space="preserve"> </w:t>
      </w:r>
    </w:p>
    <w:p w14:paraId="729EB006" w14:textId="73587D26" w:rsidR="00EB0305" w:rsidRPr="009E7768" w:rsidRDefault="00EB0305" w:rsidP="00F01D0E">
      <w:pPr>
        <w:spacing w:after="200" w:line="276" w:lineRule="auto"/>
        <w:ind w:firstLine="708"/>
        <w:jc w:val="both"/>
      </w:pPr>
      <w:r w:rsidRPr="009E7768">
        <w:t xml:space="preserve">Tokat ili Erbaa ilçesi Gündoğdu Mahallesi 160 Ada 27 Parsel </w:t>
      </w:r>
      <w:proofErr w:type="spellStart"/>
      <w:r w:rsidRPr="009E7768">
        <w:t>nolu</w:t>
      </w:r>
      <w:proofErr w:type="spellEnd"/>
      <w:r w:rsidRPr="009E7768">
        <w:t>, 12.041,48 m² alana sahip taşınmaz üzerine, İdare tarafından hazırlanan projeler esas alınarak kat karşılığı konut</w:t>
      </w:r>
      <w:r w:rsidR="00C75E1B" w:rsidRPr="009E7768">
        <w:t>,</w:t>
      </w:r>
      <w:r w:rsidRPr="009E7768">
        <w:t xml:space="preserve"> işyeri</w:t>
      </w:r>
      <w:r w:rsidR="00C75E1B" w:rsidRPr="009E7768">
        <w:t>, çevre düzenlemesi ve altyapı</w:t>
      </w:r>
      <w:r w:rsidRPr="009E7768">
        <w:t xml:space="preserve"> projesi olarak inşaat yapılacaktır.</w:t>
      </w:r>
    </w:p>
    <w:p w14:paraId="4CD3C513" w14:textId="41230DB6" w:rsidR="00EB0305" w:rsidRPr="009E7768" w:rsidRDefault="00EB0305" w:rsidP="00F01D0E">
      <w:pPr>
        <w:spacing w:after="200" w:line="276" w:lineRule="auto"/>
        <w:ind w:firstLine="708"/>
        <w:jc w:val="both"/>
      </w:pPr>
      <w:r w:rsidRPr="009E7768">
        <w:t>Paylaşım, bağımsız bölümler baz alınarak; projede belirtilen A, B, C, D, E, F, G, H, T1 ve T2 bloktaki toplam 20</w:t>
      </w:r>
      <w:r w:rsidR="00FB4E04" w:rsidRPr="009E7768">
        <w:t>1</w:t>
      </w:r>
      <w:r w:rsidRPr="009E7768">
        <w:t xml:space="preserve"> konut ve 6 işyerinin, </w:t>
      </w:r>
      <w:r w:rsidR="0074438A" w:rsidRPr="009E7768">
        <w:t>idari</w:t>
      </w:r>
      <w:r w:rsidRPr="009E7768">
        <w:t xml:space="preserve"> şartnamenin eki olan “Bağımsız Bölüm Paylaşım Listesi” uyarınca İdare sütununda gösterilen bağımsız bölümler Belediyeye bırakılmak suretiyle gerçekleştirilecektir.</w:t>
      </w:r>
    </w:p>
    <w:p w14:paraId="733C3D25" w14:textId="5D1B49DB" w:rsidR="00EB0305" w:rsidRPr="009E7768" w:rsidRDefault="00EB0305" w:rsidP="00F01D0E">
      <w:pPr>
        <w:spacing w:after="200" w:line="276" w:lineRule="auto"/>
        <w:ind w:firstLine="708"/>
        <w:jc w:val="both"/>
      </w:pPr>
      <w:bookmarkStart w:id="0" w:name="_Hlk193794976"/>
      <w:r w:rsidRPr="009E7768">
        <w:t>Belediyeye bırakılacak bağımsız bölümlere ilave olarak, artırıma esas nakit bedel 5.000.000</w:t>
      </w:r>
      <w:r w:rsidR="001328CC">
        <w:t>,00</w:t>
      </w:r>
      <w:r w:rsidRPr="009E7768">
        <w:t xml:space="preserve"> TL (beş milyon Türk Lirası)’</w:t>
      </w:r>
      <w:proofErr w:type="spellStart"/>
      <w:proofErr w:type="gramStart"/>
      <w:r w:rsidRPr="009E7768">
        <w:t>dır</w:t>
      </w:r>
      <w:proofErr w:type="spellEnd"/>
      <w:proofErr w:type="gramEnd"/>
      <w:r w:rsidRPr="009E7768">
        <w:t>. İhale, bu bedel üzerinden başlatılacak olup artırımlar 500.000</w:t>
      </w:r>
      <w:r w:rsidR="001328CC">
        <w:t>,00</w:t>
      </w:r>
      <w:r w:rsidRPr="009E7768">
        <w:t xml:space="preserve"> TL (beş yüz bin Türk Lirası) şeklinde yapılacaktır.</w:t>
      </w:r>
    </w:p>
    <w:p w14:paraId="6902AD13" w14:textId="556F8AEF" w:rsidR="00EB0305" w:rsidRPr="009E7768" w:rsidRDefault="00EB0305" w:rsidP="00F01D0E">
      <w:pPr>
        <w:spacing w:after="200" w:line="276" w:lineRule="auto"/>
        <w:ind w:firstLine="708"/>
        <w:jc w:val="both"/>
      </w:pPr>
      <w:bookmarkStart w:id="1" w:name="_Hlk208308047"/>
      <w:r w:rsidRPr="009E7768">
        <w:rPr>
          <w:lang w:val="en-US"/>
        </w:rPr>
        <w:t xml:space="preserve"> </w:t>
      </w:r>
      <w:r w:rsidRPr="009E7768">
        <w:t xml:space="preserve">İhale; 2886 sayılı Devlet İhale Kanunu’nun 35/a maddesi ve </w:t>
      </w:r>
      <w:r w:rsidR="00D77D99" w:rsidRPr="009E7768">
        <w:t xml:space="preserve">kanuna </w:t>
      </w:r>
      <w:r w:rsidRPr="009E7768">
        <w:t>eklenen fıkralar</w:t>
      </w:r>
      <w:r w:rsidR="00D77D99" w:rsidRPr="009E7768">
        <w:t xml:space="preserve"> </w:t>
      </w:r>
      <w:r w:rsidRPr="009E7768">
        <w:t>uyarınca, geçerli en yüksek teklifin altında olmamak kaydıyla oturumda hazır bulunan isteklilerden sözlü veya yazılı teklif alınmak suretiyle sonuçlandırılacaktır.</w:t>
      </w:r>
    </w:p>
    <w:bookmarkEnd w:id="1"/>
    <w:p w14:paraId="26B69CD4" w14:textId="77777777" w:rsidR="00EB0305" w:rsidRPr="009E7768" w:rsidRDefault="00EB0305" w:rsidP="00EB0305">
      <w:pPr>
        <w:ind w:firstLine="708"/>
      </w:pPr>
      <w:r w:rsidRPr="009E7768">
        <w:t>İhale üzerinde kalan istekli, ihale kararının onaylanarak kendisine tebliğinden itibaren 15 (on beş) gün içinde, artırıma esas bedelin tamamını ve diğer giderleri Erbaa Belediyesi veznesine veya İdarece bildirilecek banka hesabına yatırmak zorundadır.</w:t>
      </w:r>
    </w:p>
    <w:p w14:paraId="37709D40" w14:textId="77777777" w:rsidR="005A05A4" w:rsidRPr="009E7768" w:rsidRDefault="005A05A4" w:rsidP="00EB0305">
      <w:pPr>
        <w:ind w:firstLine="708"/>
      </w:pPr>
    </w:p>
    <w:p w14:paraId="3683BD29" w14:textId="13777A80" w:rsidR="005A05A4" w:rsidRPr="009E7768" w:rsidRDefault="005A05A4" w:rsidP="00EB0305">
      <w:pPr>
        <w:ind w:firstLine="708"/>
      </w:pPr>
      <w:r w:rsidRPr="009E7768">
        <w:t xml:space="preserve">İşin süresi </w:t>
      </w:r>
      <w:r w:rsidR="001277CF" w:rsidRPr="009E7768">
        <w:t>yer teslimi tarihinden</w:t>
      </w:r>
      <w:r w:rsidRPr="009E7768">
        <w:t xml:space="preserve"> itibaren 730 (</w:t>
      </w:r>
      <w:proofErr w:type="spellStart"/>
      <w:r w:rsidRPr="009E7768">
        <w:t>yediyüz</w:t>
      </w:r>
      <w:proofErr w:type="spellEnd"/>
      <w:r w:rsidRPr="009E7768">
        <w:t xml:space="preserve"> otuz) takvim günüdür.</w:t>
      </w:r>
    </w:p>
    <w:bookmarkEnd w:id="0"/>
    <w:p w14:paraId="4E1D425F" w14:textId="77777777" w:rsidR="003F3862" w:rsidRPr="009E7768" w:rsidRDefault="003F3862" w:rsidP="00B459DF">
      <w:pPr>
        <w:rPr>
          <w:lang w:val="en-US"/>
        </w:rPr>
      </w:pPr>
    </w:p>
    <w:p w14:paraId="38B60ED2" w14:textId="77777777" w:rsidR="00115F40" w:rsidRPr="009E7768" w:rsidRDefault="007E3AA0" w:rsidP="00600AE7">
      <w:pPr>
        <w:rPr>
          <w:b/>
          <w:bCs/>
        </w:rPr>
      </w:pPr>
      <w:r w:rsidRPr="009E7768">
        <w:rPr>
          <w:b/>
          <w:bCs/>
        </w:rPr>
        <w:t>5</w:t>
      </w:r>
      <w:r w:rsidR="005102F7" w:rsidRPr="009E7768">
        <w:rPr>
          <w:b/>
          <w:bCs/>
        </w:rPr>
        <w:t xml:space="preserve">- TAHMİNİ BEDEL ve GEÇİCİ TEMİNAT </w:t>
      </w:r>
      <w:r w:rsidR="00310671" w:rsidRPr="009E7768">
        <w:rPr>
          <w:b/>
          <w:bCs/>
        </w:rPr>
        <w:t xml:space="preserve">BEDELİ: </w:t>
      </w:r>
    </w:p>
    <w:p w14:paraId="2EAB832B" w14:textId="77777777" w:rsidR="00EB0305" w:rsidRPr="009E7768" w:rsidRDefault="00EB0305" w:rsidP="00EB0305"/>
    <w:p w14:paraId="76191E7D" w14:textId="32FDFB96" w:rsidR="00F01D0E" w:rsidRDefault="00F01D0E" w:rsidP="00DA2B99">
      <w:pPr>
        <w:ind w:firstLine="708"/>
        <w:jc w:val="both"/>
        <w:rPr>
          <w:color w:val="000000" w:themeColor="text1"/>
          <w:lang w:val="en-US"/>
        </w:rPr>
      </w:pPr>
      <w:proofErr w:type="spellStart"/>
      <w:r w:rsidRPr="00F01D0E">
        <w:rPr>
          <w:lang w:val="en-US"/>
        </w:rPr>
        <w:t>Toplam</w:t>
      </w:r>
      <w:proofErr w:type="spellEnd"/>
      <w:r w:rsidRPr="00F01D0E">
        <w:rPr>
          <w:lang w:val="en-US"/>
        </w:rPr>
        <w:t xml:space="preserve"> </w:t>
      </w:r>
      <w:proofErr w:type="spellStart"/>
      <w:r w:rsidRPr="00F01D0E">
        <w:rPr>
          <w:lang w:val="en-US"/>
        </w:rPr>
        <w:t>inşaat</w:t>
      </w:r>
      <w:proofErr w:type="spellEnd"/>
      <w:r w:rsidRPr="00F01D0E">
        <w:rPr>
          <w:lang w:val="en-US"/>
        </w:rPr>
        <w:t xml:space="preserve"> </w:t>
      </w:r>
      <w:proofErr w:type="spellStart"/>
      <w:r w:rsidRPr="00F01D0E">
        <w:rPr>
          <w:lang w:val="en-US"/>
        </w:rPr>
        <w:t>alanına</w:t>
      </w:r>
      <w:proofErr w:type="spellEnd"/>
      <w:r w:rsidRPr="00F01D0E">
        <w:rPr>
          <w:lang w:val="en-US"/>
        </w:rPr>
        <w:t xml:space="preserve"> </w:t>
      </w:r>
      <w:proofErr w:type="spellStart"/>
      <w:r w:rsidRPr="00F01D0E">
        <w:rPr>
          <w:lang w:val="en-US"/>
        </w:rPr>
        <w:t>göre</w:t>
      </w:r>
      <w:proofErr w:type="spellEnd"/>
      <w:r w:rsidRPr="00F01D0E">
        <w:rPr>
          <w:lang w:val="en-US"/>
        </w:rPr>
        <w:t xml:space="preserve"> (28.236</w:t>
      </w:r>
      <w:proofErr w:type="gramStart"/>
      <w:r w:rsidRPr="00F01D0E">
        <w:rPr>
          <w:lang w:val="en-US"/>
        </w:rPr>
        <w:t>,56</w:t>
      </w:r>
      <w:proofErr w:type="gramEnd"/>
      <w:r w:rsidRPr="00F01D0E">
        <w:rPr>
          <w:lang w:val="en-US"/>
        </w:rPr>
        <w:t xml:space="preserve"> m2) </w:t>
      </w:r>
      <w:proofErr w:type="spellStart"/>
      <w:r w:rsidRPr="00F01D0E">
        <w:rPr>
          <w:lang w:val="en-US"/>
        </w:rPr>
        <w:t>İnşaat</w:t>
      </w:r>
      <w:proofErr w:type="spellEnd"/>
      <w:r w:rsidRPr="00F01D0E">
        <w:rPr>
          <w:lang w:val="en-US"/>
        </w:rPr>
        <w:t xml:space="preserve"> </w:t>
      </w:r>
      <w:proofErr w:type="spellStart"/>
      <w:r w:rsidRPr="00F01D0E">
        <w:rPr>
          <w:lang w:val="en-US"/>
        </w:rPr>
        <w:t>Bedeli</w:t>
      </w:r>
      <w:proofErr w:type="spellEnd"/>
      <w:r w:rsidRPr="00F01D0E">
        <w:rPr>
          <w:lang w:val="en-US"/>
        </w:rPr>
        <w:t xml:space="preserve"> </w:t>
      </w:r>
      <w:proofErr w:type="spellStart"/>
      <w:r w:rsidRPr="00F01D0E">
        <w:rPr>
          <w:lang w:val="en-US"/>
        </w:rPr>
        <w:t>ve</w:t>
      </w:r>
      <w:proofErr w:type="spellEnd"/>
      <w:r w:rsidRPr="00F01D0E">
        <w:rPr>
          <w:lang w:val="en-US"/>
        </w:rPr>
        <w:t xml:space="preserve"> </w:t>
      </w:r>
      <w:proofErr w:type="spellStart"/>
      <w:r w:rsidRPr="00F01D0E">
        <w:rPr>
          <w:lang w:val="en-US"/>
        </w:rPr>
        <w:t>Çevre</w:t>
      </w:r>
      <w:proofErr w:type="spellEnd"/>
      <w:r w:rsidRPr="00F01D0E">
        <w:rPr>
          <w:lang w:val="en-US"/>
        </w:rPr>
        <w:t xml:space="preserve"> </w:t>
      </w:r>
      <w:proofErr w:type="spellStart"/>
      <w:r w:rsidRPr="00F01D0E">
        <w:rPr>
          <w:lang w:val="en-US"/>
        </w:rPr>
        <w:t>Düzenleme</w:t>
      </w:r>
      <w:proofErr w:type="spellEnd"/>
      <w:r w:rsidRPr="00F01D0E">
        <w:rPr>
          <w:lang w:val="en-US"/>
        </w:rPr>
        <w:t xml:space="preserve"> </w:t>
      </w:r>
      <w:proofErr w:type="spellStart"/>
      <w:r w:rsidRPr="00F01D0E">
        <w:rPr>
          <w:lang w:val="en-US"/>
        </w:rPr>
        <w:t>bedeli</w:t>
      </w:r>
      <w:proofErr w:type="spellEnd"/>
      <w:r w:rsidRPr="00F01D0E">
        <w:rPr>
          <w:lang w:val="en-US"/>
        </w:rPr>
        <w:t xml:space="preserve"> </w:t>
      </w:r>
      <w:proofErr w:type="spellStart"/>
      <w:r w:rsidRPr="00F01D0E">
        <w:rPr>
          <w:lang w:val="en-US"/>
        </w:rPr>
        <w:t>toplamı</w:t>
      </w:r>
      <w:proofErr w:type="spellEnd"/>
      <w:r w:rsidRPr="00F01D0E">
        <w:rPr>
          <w:lang w:val="en-US"/>
        </w:rPr>
        <w:t xml:space="preserve"> </w:t>
      </w:r>
      <w:proofErr w:type="spellStart"/>
      <w:r w:rsidRPr="00F01D0E">
        <w:rPr>
          <w:lang w:val="en-US"/>
        </w:rPr>
        <w:t>yaklaşık</w:t>
      </w:r>
      <w:proofErr w:type="spellEnd"/>
      <w:r w:rsidRPr="00F01D0E">
        <w:rPr>
          <w:lang w:val="en-US"/>
        </w:rPr>
        <w:t xml:space="preserve"> </w:t>
      </w:r>
      <w:proofErr w:type="spellStart"/>
      <w:r w:rsidRPr="00F01D0E">
        <w:rPr>
          <w:lang w:val="en-US"/>
        </w:rPr>
        <w:t>maliyet</w:t>
      </w:r>
      <w:proofErr w:type="spellEnd"/>
      <w:r w:rsidRPr="00F01D0E">
        <w:rPr>
          <w:lang w:val="en-US"/>
        </w:rPr>
        <w:t xml:space="preserve"> </w:t>
      </w:r>
      <w:proofErr w:type="spellStart"/>
      <w:r w:rsidRPr="00F01D0E">
        <w:rPr>
          <w:lang w:val="en-US"/>
        </w:rPr>
        <w:t>bedeli</w:t>
      </w:r>
      <w:proofErr w:type="spellEnd"/>
      <w:r w:rsidRPr="00F01D0E">
        <w:rPr>
          <w:lang w:val="en-US"/>
        </w:rPr>
        <w:t xml:space="preserve"> </w:t>
      </w:r>
      <w:proofErr w:type="spellStart"/>
      <w:r w:rsidRPr="00F01D0E">
        <w:rPr>
          <w:lang w:val="en-US"/>
        </w:rPr>
        <w:t>olarak</w:t>
      </w:r>
      <w:proofErr w:type="spellEnd"/>
      <w:r w:rsidRPr="00F01D0E">
        <w:rPr>
          <w:lang w:val="en-US"/>
        </w:rPr>
        <w:t xml:space="preserve"> </w:t>
      </w:r>
      <w:proofErr w:type="spellStart"/>
      <w:r w:rsidRPr="00F01D0E">
        <w:rPr>
          <w:lang w:val="en-US"/>
        </w:rPr>
        <w:t>alınmış</w:t>
      </w:r>
      <w:proofErr w:type="spellEnd"/>
      <w:r w:rsidRPr="00F01D0E">
        <w:rPr>
          <w:lang w:val="en-US"/>
        </w:rPr>
        <w:t xml:space="preserve"> </w:t>
      </w:r>
      <w:proofErr w:type="spellStart"/>
      <w:r w:rsidRPr="00F01D0E">
        <w:rPr>
          <w:lang w:val="en-US"/>
        </w:rPr>
        <w:t>olup</w:t>
      </w:r>
      <w:proofErr w:type="spellEnd"/>
      <w:r w:rsidRPr="00F01D0E">
        <w:rPr>
          <w:lang w:val="en-US"/>
        </w:rPr>
        <w:t xml:space="preserve"> </w:t>
      </w:r>
      <w:proofErr w:type="spellStart"/>
      <w:r w:rsidRPr="00F01D0E">
        <w:rPr>
          <w:lang w:val="en-US"/>
        </w:rPr>
        <w:t>buna</w:t>
      </w:r>
      <w:proofErr w:type="spellEnd"/>
      <w:r w:rsidRPr="00F01D0E">
        <w:rPr>
          <w:lang w:val="en-US"/>
        </w:rPr>
        <w:t xml:space="preserve"> </w:t>
      </w:r>
      <w:proofErr w:type="spellStart"/>
      <w:r w:rsidRPr="00F01D0E">
        <w:rPr>
          <w:lang w:val="en-US"/>
        </w:rPr>
        <w:t>göre</w:t>
      </w:r>
      <w:proofErr w:type="spellEnd"/>
      <w:r w:rsidRPr="00F01D0E">
        <w:rPr>
          <w:lang w:val="en-US"/>
        </w:rPr>
        <w:t xml:space="preserve">, </w:t>
      </w:r>
      <w:proofErr w:type="spellStart"/>
      <w:r w:rsidRPr="00F01D0E">
        <w:rPr>
          <w:lang w:val="en-US"/>
        </w:rPr>
        <w:t>İnşaat</w:t>
      </w:r>
      <w:proofErr w:type="spellEnd"/>
      <w:r w:rsidRPr="00F01D0E">
        <w:rPr>
          <w:lang w:val="en-US"/>
        </w:rPr>
        <w:t xml:space="preserve"> </w:t>
      </w:r>
      <w:proofErr w:type="spellStart"/>
      <w:r w:rsidRPr="00F01D0E">
        <w:rPr>
          <w:lang w:val="en-US"/>
        </w:rPr>
        <w:t>Y</w:t>
      </w:r>
      <w:r w:rsidR="00DA2B99">
        <w:rPr>
          <w:lang w:val="en-US"/>
        </w:rPr>
        <w:t>aklaşık</w:t>
      </w:r>
      <w:proofErr w:type="spellEnd"/>
      <w:r w:rsidR="00DA2B99">
        <w:rPr>
          <w:lang w:val="en-US"/>
        </w:rPr>
        <w:t xml:space="preserve"> </w:t>
      </w:r>
      <w:proofErr w:type="spellStart"/>
      <w:r w:rsidR="00DA2B99">
        <w:rPr>
          <w:lang w:val="en-US"/>
        </w:rPr>
        <w:t>Maliyet</w:t>
      </w:r>
      <w:proofErr w:type="spellEnd"/>
      <w:r w:rsidR="00DA2B99">
        <w:rPr>
          <w:lang w:val="en-US"/>
        </w:rPr>
        <w:t xml:space="preserve"> (</w:t>
      </w:r>
      <w:proofErr w:type="spellStart"/>
      <w:r w:rsidR="00DA2B99">
        <w:rPr>
          <w:lang w:val="en-US"/>
        </w:rPr>
        <w:t>Takribi</w:t>
      </w:r>
      <w:proofErr w:type="spellEnd"/>
      <w:r w:rsidR="00DA2B99">
        <w:rPr>
          <w:lang w:val="en-US"/>
        </w:rPr>
        <w:t xml:space="preserve"> </w:t>
      </w:r>
      <w:proofErr w:type="spellStart"/>
      <w:r w:rsidR="00DA2B99">
        <w:rPr>
          <w:lang w:val="en-US"/>
        </w:rPr>
        <w:t>bedel</w:t>
      </w:r>
      <w:proofErr w:type="spellEnd"/>
      <w:r w:rsidR="00DA2B99">
        <w:rPr>
          <w:lang w:val="en-US"/>
        </w:rPr>
        <w:t>)</w:t>
      </w:r>
      <w:r w:rsidR="00DA2B99">
        <w:rPr>
          <w:b/>
          <w:color w:val="000000" w:themeColor="text1"/>
        </w:rPr>
        <w:t>569.752.003,05</w:t>
      </w:r>
      <w:r w:rsidRPr="00F01D0E">
        <w:rPr>
          <w:b/>
          <w:color w:val="000000" w:themeColor="text1"/>
        </w:rPr>
        <w:t>TL</w:t>
      </w:r>
      <w:r w:rsidRPr="00F01D0E">
        <w:rPr>
          <w:b/>
          <w:color w:val="000000" w:themeColor="text1"/>
          <w:lang w:val="en-US"/>
        </w:rPr>
        <w:t>(Beşyüzaltmışdokuzmilyonyediyüzelliikibinüç</w:t>
      </w:r>
      <w:r w:rsidR="00DA2B99">
        <w:rPr>
          <w:b/>
          <w:color w:val="000000" w:themeColor="text1"/>
          <w:lang w:val="en-US"/>
        </w:rPr>
        <w:t>türk</w:t>
      </w:r>
      <w:r w:rsidRPr="00F01D0E">
        <w:rPr>
          <w:b/>
          <w:color w:val="000000" w:themeColor="text1"/>
          <w:lang w:val="en-US"/>
        </w:rPr>
        <w:t>lirabeşkuruş)</w:t>
      </w:r>
      <w:r w:rsidRPr="00F01D0E">
        <w:rPr>
          <w:color w:val="000000" w:themeColor="text1"/>
          <w:lang w:val="en-US"/>
        </w:rPr>
        <w:t xml:space="preserve">’dir. </w:t>
      </w:r>
    </w:p>
    <w:p w14:paraId="6248FCEA" w14:textId="77777777" w:rsidR="007F2AFC" w:rsidRPr="00F01D0E" w:rsidRDefault="007F2AFC" w:rsidP="00DA2B99">
      <w:pPr>
        <w:ind w:firstLine="708"/>
        <w:jc w:val="both"/>
        <w:rPr>
          <w:b/>
          <w:lang w:val="en-US"/>
        </w:rPr>
      </w:pPr>
    </w:p>
    <w:p w14:paraId="3CB39074" w14:textId="54A97338" w:rsidR="00F01D0E" w:rsidRPr="00F01D0E" w:rsidRDefault="00F01D0E" w:rsidP="00F01D0E">
      <w:pPr>
        <w:pStyle w:val="AralkYok"/>
        <w:ind w:firstLine="708"/>
        <w:jc w:val="both"/>
        <w:rPr>
          <w:rFonts w:ascii="Times New Roman" w:eastAsia="Times New Roman" w:hAnsi="Times New Roman" w:cs="Times New Roman"/>
          <w:color w:val="000000" w:themeColor="text1"/>
          <w:sz w:val="24"/>
          <w:szCs w:val="24"/>
          <w:lang w:val="en-US" w:eastAsia="tr-TR"/>
        </w:rPr>
      </w:pPr>
      <w:r w:rsidRPr="00F01D0E">
        <w:rPr>
          <w:rFonts w:ascii="Times New Roman" w:hAnsi="Times New Roman" w:cs="Times New Roman"/>
          <w:sz w:val="24"/>
          <w:szCs w:val="24"/>
        </w:rPr>
        <w:t>Başkanlık Makamının 12.09.2025 tarih ve 12110 sayılı Olur’u ile oluşturulan Kıymet Takdir Komisyonu R</w:t>
      </w:r>
      <w:proofErr w:type="spellStart"/>
      <w:r w:rsidRPr="00F01D0E">
        <w:rPr>
          <w:rFonts w:ascii="Times New Roman" w:hAnsi="Times New Roman" w:cs="Times New Roman"/>
          <w:sz w:val="24"/>
          <w:szCs w:val="24"/>
          <w:lang w:val="en-US"/>
        </w:rPr>
        <w:t>aporuna</w:t>
      </w:r>
      <w:proofErr w:type="spellEnd"/>
      <w:r w:rsidRPr="00F01D0E">
        <w:rPr>
          <w:rFonts w:ascii="Times New Roman" w:hAnsi="Times New Roman" w:cs="Times New Roman"/>
          <w:sz w:val="24"/>
          <w:szCs w:val="24"/>
          <w:lang w:val="en-US"/>
        </w:rPr>
        <w:t xml:space="preserve"> </w:t>
      </w:r>
      <w:proofErr w:type="spellStart"/>
      <w:r w:rsidRPr="00F01D0E">
        <w:rPr>
          <w:rFonts w:ascii="Times New Roman" w:hAnsi="Times New Roman" w:cs="Times New Roman"/>
          <w:sz w:val="24"/>
          <w:szCs w:val="24"/>
          <w:lang w:val="en-US"/>
        </w:rPr>
        <w:t>göre</w:t>
      </w:r>
      <w:proofErr w:type="spellEnd"/>
      <w:r w:rsidRPr="00F01D0E">
        <w:rPr>
          <w:rFonts w:ascii="Times New Roman" w:hAnsi="Times New Roman" w:cs="Times New Roman"/>
          <w:sz w:val="24"/>
          <w:szCs w:val="24"/>
          <w:lang w:val="en-US"/>
        </w:rPr>
        <w:t xml:space="preserve"> </w:t>
      </w:r>
      <w:proofErr w:type="spellStart"/>
      <w:r w:rsidRPr="00F01D0E">
        <w:rPr>
          <w:rFonts w:ascii="Times New Roman" w:hAnsi="Times New Roman" w:cs="Times New Roman"/>
          <w:sz w:val="24"/>
          <w:szCs w:val="24"/>
          <w:lang w:val="en-US"/>
        </w:rPr>
        <w:t>arsa</w:t>
      </w:r>
      <w:proofErr w:type="spellEnd"/>
      <w:r w:rsidRPr="00F01D0E">
        <w:rPr>
          <w:rFonts w:ascii="Times New Roman" w:hAnsi="Times New Roman" w:cs="Times New Roman"/>
          <w:sz w:val="24"/>
          <w:szCs w:val="24"/>
          <w:lang w:val="en-US"/>
        </w:rPr>
        <w:t xml:space="preserve"> m2 </w:t>
      </w:r>
      <w:proofErr w:type="spellStart"/>
      <w:r w:rsidRPr="00F01D0E">
        <w:rPr>
          <w:rFonts w:ascii="Times New Roman" w:hAnsi="Times New Roman" w:cs="Times New Roman"/>
          <w:sz w:val="24"/>
          <w:szCs w:val="24"/>
          <w:lang w:val="en-US"/>
        </w:rPr>
        <w:t>birim</w:t>
      </w:r>
      <w:proofErr w:type="spellEnd"/>
      <w:r w:rsidRPr="00F01D0E">
        <w:rPr>
          <w:rFonts w:ascii="Times New Roman" w:hAnsi="Times New Roman" w:cs="Times New Roman"/>
          <w:sz w:val="24"/>
          <w:szCs w:val="24"/>
          <w:lang w:val="en-US"/>
        </w:rPr>
        <w:t xml:space="preserve"> </w:t>
      </w:r>
      <w:proofErr w:type="spellStart"/>
      <w:r w:rsidRPr="00F01D0E">
        <w:rPr>
          <w:rFonts w:ascii="Times New Roman" w:hAnsi="Times New Roman" w:cs="Times New Roman"/>
          <w:sz w:val="24"/>
          <w:szCs w:val="24"/>
          <w:lang w:val="en-US"/>
        </w:rPr>
        <w:t>fiyatı</w:t>
      </w:r>
      <w:proofErr w:type="spellEnd"/>
      <w:r w:rsidRPr="00F01D0E">
        <w:rPr>
          <w:rFonts w:ascii="Times New Roman" w:hAnsi="Times New Roman" w:cs="Times New Roman"/>
          <w:sz w:val="24"/>
          <w:szCs w:val="24"/>
          <w:lang w:val="en-US"/>
        </w:rPr>
        <w:t xml:space="preserve"> 17.500,00 </w:t>
      </w:r>
      <w:proofErr w:type="spellStart"/>
      <w:r w:rsidRPr="00F01D0E">
        <w:rPr>
          <w:rFonts w:ascii="Times New Roman" w:hAnsi="Times New Roman" w:cs="Times New Roman"/>
          <w:sz w:val="24"/>
          <w:szCs w:val="24"/>
          <w:lang w:val="en-US"/>
        </w:rPr>
        <w:t>TL’den</w:t>
      </w:r>
      <w:proofErr w:type="spellEnd"/>
      <w:r w:rsidRPr="00F01D0E">
        <w:rPr>
          <w:rFonts w:ascii="Times New Roman" w:hAnsi="Times New Roman" w:cs="Times New Roman"/>
          <w:sz w:val="24"/>
          <w:szCs w:val="24"/>
          <w:lang w:val="en-US"/>
        </w:rPr>
        <w:t xml:space="preserve"> </w:t>
      </w:r>
      <w:proofErr w:type="spellStart"/>
      <w:r w:rsidRPr="00F01D0E">
        <w:rPr>
          <w:rFonts w:ascii="Times New Roman" w:hAnsi="Times New Roman" w:cs="Times New Roman"/>
          <w:sz w:val="24"/>
          <w:szCs w:val="24"/>
          <w:lang w:val="en-US"/>
        </w:rPr>
        <w:t>toplam</w:t>
      </w:r>
      <w:proofErr w:type="spellEnd"/>
      <w:r w:rsidRPr="00F01D0E">
        <w:rPr>
          <w:rFonts w:ascii="Times New Roman" w:hAnsi="Times New Roman" w:cs="Times New Roman"/>
          <w:sz w:val="24"/>
          <w:szCs w:val="24"/>
          <w:lang w:val="en-US"/>
        </w:rPr>
        <w:t xml:space="preserve"> </w:t>
      </w:r>
      <w:r w:rsidRPr="00F01D0E">
        <w:rPr>
          <w:rFonts w:ascii="Times New Roman" w:hAnsi="Times New Roman" w:cs="Times New Roman"/>
          <w:b/>
          <w:color w:val="000000" w:themeColor="text1"/>
          <w:sz w:val="24"/>
          <w:szCs w:val="24"/>
        </w:rPr>
        <w:t>210.725.900,00 TL</w:t>
      </w:r>
      <w:r w:rsidRPr="00F01D0E">
        <w:rPr>
          <w:rFonts w:ascii="Times New Roman" w:eastAsia="Times New Roman" w:hAnsi="Times New Roman" w:cs="Times New Roman"/>
          <w:b/>
          <w:color w:val="000000" w:themeColor="text1"/>
          <w:sz w:val="24"/>
          <w:szCs w:val="24"/>
          <w:lang w:val="en-US" w:eastAsia="tr-TR"/>
        </w:rPr>
        <w:t xml:space="preserve"> (</w:t>
      </w:r>
      <w:proofErr w:type="spellStart"/>
      <w:r w:rsidRPr="00F01D0E">
        <w:rPr>
          <w:rFonts w:ascii="Times New Roman" w:eastAsia="Times New Roman" w:hAnsi="Times New Roman" w:cs="Times New Roman"/>
          <w:b/>
          <w:color w:val="000000" w:themeColor="text1"/>
          <w:sz w:val="24"/>
          <w:szCs w:val="24"/>
          <w:lang w:val="en-US" w:eastAsia="tr-TR"/>
        </w:rPr>
        <w:t>İkiyüzonmilyonyediyüzyirmibeşbindokuzyüz</w:t>
      </w:r>
      <w:r w:rsidR="00DA2B99">
        <w:rPr>
          <w:rFonts w:ascii="Times New Roman" w:eastAsia="Times New Roman" w:hAnsi="Times New Roman" w:cs="Times New Roman"/>
          <w:b/>
          <w:color w:val="000000" w:themeColor="text1"/>
          <w:sz w:val="24"/>
          <w:szCs w:val="24"/>
          <w:lang w:val="en-US" w:eastAsia="tr-TR"/>
        </w:rPr>
        <w:t>türk</w:t>
      </w:r>
      <w:r w:rsidRPr="00F01D0E">
        <w:rPr>
          <w:rFonts w:ascii="Times New Roman" w:eastAsia="Times New Roman" w:hAnsi="Times New Roman" w:cs="Times New Roman"/>
          <w:b/>
          <w:color w:val="000000" w:themeColor="text1"/>
          <w:sz w:val="24"/>
          <w:szCs w:val="24"/>
          <w:lang w:val="en-US" w:eastAsia="tr-TR"/>
        </w:rPr>
        <w:t>lira</w:t>
      </w:r>
      <w:proofErr w:type="spellEnd"/>
      <w:r w:rsidRPr="00F01D0E">
        <w:rPr>
          <w:rFonts w:ascii="Times New Roman" w:eastAsia="Times New Roman" w:hAnsi="Times New Roman" w:cs="Times New Roman"/>
          <w:b/>
          <w:color w:val="000000" w:themeColor="text1"/>
          <w:sz w:val="24"/>
          <w:szCs w:val="24"/>
          <w:lang w:val="en-US" w:eastAsia="tr-TR"/>
        </w:rPr>
        <w:t xml:space="preserve"> )</w:t>
      </w:r>
      <w:r w:rsidRPr="00F01D0E">
        <w:rPr>
          <w:rFonts w:ascii="Times New Roman" w:eastAsia="Times New Roman" w:hAnsi="Times New Roman" w:cs="Times New Roman"/>
          <w:color w:val="000000" w:themeColor="text1"/>
          <w:sz w:val="24"/>
          <w:szCs w:val="24"/>
          <w:lang w:val="en-US" w:eastAsia="tr-TR"/>
        </w:rPr>
        <w:t>’dir.</w:t>
      </w:r>
    </w:p>
    <w:p w14:paraId="4FB99379" w14:textId="77777777" w:rsidR="00F01D0E" w:rsidRPr="00F01D0E" w:rsidRDefault="00F01D0E" w:rsidP="00F01D0E">
      <w:pPr>
        <w:pStyle w:val="AralkYok"/>
        <w:ind w:firstLine="708"/>
        <w:jc w:val="both"/>
        <w:rPr>
          <w:rFonts w:ascii="Times New Roman" w:eastAsia="Times New Roman" w:hAnsi="Times New Roman" w:cs="Times New Roman"/>
          <w:color w:val="000000" w:themeColor="text1"/>
          <w:sz w:val="24"/>
          <w:szCs w:val="24"/>
          <w:lang w:val="en-US" w:eastAsia="tr-TR"/>
        </w:rPr>
      </w:pPr>
    </w:p>
    <w:p w14:paraId="1D5B60ED" w14:textId="34996F59" w:rsidR="00F01D0E" w:rsidRPr="00F01D0E" w:rsidRDefault="00F01D0E" w:rsidP="00F01D0E">
      <w:pPr>
        <w:ind w:firstLine="708"/>
        <w:jc w:val="both"/>
        <w:rPr>
          <w:lang w:val="en-US"/>
        </w:rPr>
      </w:pPr>
      <w:r w:rsidRPr="00F01D0E">
        <w:t>Başkanlık Makamının 12.09.2025 tarih ve 12110 sayılı Olur’u ile oluşturulan Kıymet Takdir Komisyonu R</w:t>
      </w:r>
      <w:proofErr w:type="spellStart"/>
      <w:r w:rsidRPr="00F01D0E">
        <w:rPr>
          <w:lang w:val="en-US"/>
        </w:rPr>
        <w:t>aporuna</w:t>
      </w:r>
      <w:proofErr w:type="spellEnd"/>
      <w:r w:rsidRPr="00F01D0E">
        <w:rPr>
          <w:lang w:val="en-US"/>
        </w:rPr>
        <w:t xml:space="preserve"> </w:t>
      </w:r>
      <w:proofErr w:type="spellStart"/>
      <w:r w:rsidRPr="00F01D0E">
        <w:rPr>
          <w:lang w:val="en-US"/>
        </w:rPr>
        <w:t>göre</w:t>
      </w:r>
      <w:proofErr w:type="spellEnd"/>
      <w:r w:rsidRPr="00F01D0E">
        <w:rPr>
          <w:lang w:val="en-US"/>
        </w:rPr>
        <w:t xml:space="preserve"> </w:t>
      </w:r>
      <w:proofErr w:type="spellStart"/>
      <w:r w:rsidRPr="00F01D0E">
        <w:rPr>
          <w:lang w:val="en-US"/>
        </w:rPr>
        <w:t>artırıma</w:t>
      </w:r>
      <w:proofErr w:type="spellEnd"/>
      <w:r w:rsidRPr="00F01D0E">
        <w:rPr>
          <w:lang w:val="en-US"/>
        </w:rPr>
        <w:t xml:space="preserve"> </w:t>
      </w:r>
      <w:proofErr w:type="spellStart"/>
      <w:r w:rsidRPr="00F01D0E">
        <w:rPr>
          <w:lang w:val="en-US"/>
        </w:rPr>
        <w:t>esas</w:t>
      </w:r>
      <w:proofErr w:type="spellEnd"/>
      <w:r w:rsidRPr="00F01D0E">
        <w:rPr>
          <w:lang w:val="en-US"/>
        </w:rPr>
        <w:t xml:space="preserve"> </w:t>
      </w:r>
      <w:proofErr w:type="spellStart"/>
      <w:r w:rsidRPr="00F01D0E">
        <w:rPr>
          <w:lang w:val="en-US"/>
        </w:rPr>
        <w:t>nakit</w:t>
      </w:r>
      <w:proofErr w:type="spellEnd"/>
      <w:r w:rsidRPr="00F01D0E">
        <w:rPr>
          <w:lang w:val="en-US"/>
        </w:rPr>
        <w:t xml:space="preserve"> </w:t>
      </w:r>
      <w:proofErr w:type="spellStart"/>
      <w:r w:rsidRPr="00F01D0E">
        <w:rPr>
          <w:lang w:val="en-US"/>
        </w:rPr>
        <w:t>bedel</w:t>
      </w:r>
      <w:proofErr w:type="spellEnd"/>
      <w:r w:rsidRPr="00F01D0E">
        <w:rPr>
          <w:lang w:val="en-US"/>
        </w:rPr>
        <w:t xml:space="preserve"> </w:t>
      </w:r>
      <w:r w:rsidRPr="00F01D0E">
        <w:rPr>
          <w:b/>
          <w:lang w:val="en-US"/>
        </w:rPr>
        <w:t>5.000,000,00 TL (</w:t>
      </w:r>
      <w:proofErr w:type="spellStart"/>
      <w:r w:rsidRPr="00F01D0E">
        <w:rPr>
          <w:b/>
          <w:lang w:val="en-US"/>
        </w:rPr>
        <w:t>Beşmilyon</w:t>
      </w:r>
      <w:r w:rsidR="00DA2B99">
        <w:rPr>
          <w:b/>
          <w:lang w:val="en-US"/>
        </w:rPr>
        <w:t>türk</w:t>
      </w:r>
      <w:r w:rsidRPr="00F01D0E">
        <w:rPr>
          <w:b/>
          <w:lang w:val="en-US"/>
        </w:rPr>
        <w:t>lira</w:t>
      </w:r>
      <w:proofErr w:type="spellEnd"/>
      <w:r w:rsidRPr="00F01D0E">
        <w:rPr>
          <w:b/>
          <w:lang w:val="en-US"/>
        </w:rPr>
        <w:t>)</w:t>
      </w:r>
      <w:r w:rsidRPr="00F01D0E">
        <w:rPr>
          <w:lang w:val="en-US"/>
        </w:rPr>
        <w:t>’dir.</w:t>
      </w:r>
    </w:p>
    <w:p w14:paraId="55A22103" w14:textId="671275DF" w:rsidR="00F01D0E" w:rsidRPr="00F01D0E" w:rsidRDefault="00F01D0E" w:rsidP="00DA2B99">
      <w:pPr>
        <w:ind w:firstLine="708"/>
        <w:rPr>
          <w:lang w:val="en-US"/>
        </w:rPr>
      </w:pPr>
      <w:r w:rsidRPr="00F01D0E">
        <w:rPr>
          <w:lang w:val="en-US"/>
        </w:rPr>
        <w:t xml:space="preserve">Buna </w:t>
      </w:r>
      <w:proofErr w:type="spellStart"/>
      <w:r w:rsidRPr="00F01D0E">
        <w:rPr>
          <w:lang w:val="en-US"/>
        </w:rPr>
        <w:t>göre</w:t>
      </w:r>
      <w:proofErr w:type="spellEnd"/>
      <w:r w:rsidRPr="00F01D0E">
        <w:rPr>
          <w:lang w:val="en-US"/>
        </w:rPr>
        <w:t xml:space="preserve"> </w:t>
      </w:r>
      <w:proofErr w:type="spellStart"/>
      <w:r w:rsidRPr="00F01D0E">
        <w:rPr>
          <w:lang w:val="en-US"/>
        </w:rPr>
        <w:t>toplam</w:t>
      </w:r>
      <w:proofErr w:type="spellEnd"/>
      <w:r w:rsidRPr="00F01D0E">
        <w:rPr>
          <w:lang w:val="en-US"/>
        </w:rPr>
        <w:t xml:space="preserve"> </w:t>
      </w:r>
      <w:proofErr w:type="spellStart"/>
      <w:r w:rsidRPr="00F01D0E">
        <w:rPr>
          <w:lang w:val="en-US"/>
        </w:rPr>
        <w:t>yaklaşık</w:t>
      </w:r>
      <w:proofErr w:type="spellEnd"/>
      <w:r w:rsidRPr="00F01D0E">
        <w:rPr>
          <w:lang w:val="en-US"/>
        </w:rPr>
        <w:t xml:space="preserve"> </w:t>
      </w:r>
      <w:proofErr w:type="spellStart"/>
      <w:r w:rsidRPr="00F01D0E">
        <w:rPr>
          <w:lang w:val="en-US"/>
        </w:rPr>
        <w:t>maliyet</w:t>
      </w:r>
      <w:proofErr w:type="spellEnd"/>
      <w:r w:rsidRPr="00F01D0E">
        <w:rPr>
          <w:lang w:val="en-US"/>
        </w:rPr>
        <w:t xml:space="preserve">, </w:t>
      </w:r>
      <w:proofErr w:type="spellStart"/>
      <w:r w:rsidRPr="00F01D0E">
        <w:rPr>
          <w:lang w:val="en-US"/>
        </w:rPr>
        <w:t>inşaat</w:t>
      </w:r>
      <w:proofErr w:type="spellEnd"/>
      <w:r w:rsidRPr="00F01D0E">
        <w:rPr>
          <w:lang w:val="en-US"/>
        </w:rPr>
        <w:t xml:space="preserve"> </w:t>
      </w:r>
      <w:proofErr w:type="spellStart"/>
      <w:r w:rsidRPr="00F01D0E">
        <w:rPr>
          <w:lang w:val="en-US"/>
        </w:rPr>
        <w:t>yapım</w:t>
      </w:r>
      <w:proofErr w:type="spellEnd"/>
      <w:r w:rsidRPr="00F01D0E">
        <w:rPr>
          <w:lang w:val="en-US"/>
        </w:rPr>
        <w:t xml:space="preserve"> </w:t>
      </w:r>
      <w:proofErr w:type="spellStart"/>
      <w:r w:rsidRPr="00F01D0E">
        <w:rPr>
          <w:lang w:val="en-US"/>
        </w:rPr>
        <w:t>bedeli+arsa</w:t>
      </w:r>
      <w:proofErr w:type="spellEnd"/>
      <w:r w:rsidRPr="00F01D0E">
        <w:rPr>
          <w:lang w:val="en-US"/>
        </w:rPr>
        <w:t xml:space="preserve"> </w:t>
      </w:r>
      <w:proofErr w:type="spellStart"/>
      <w:r w:rsidRPr="00F01D0E">
        <w:rPr>
          <w:lang w:val="en-US"/>
        </w:rPr>
        <w:t>bedeli+muhammen</w:t>
      </w:r>
      <w:proofErr w:type="spellEnd"/>
      <w:r w:rsidRPr="00F01D0E">
        <w:rPr>
          <w:lang w:val="en-US"/>
        </w:rPr>
        <w:t xml:space="preserve"> </w:t>
      </w:r>
      <w:proofErr w:type="spellStart"/>
      <w:r w:rsidRPr="00F01D0E">
        <w:rPr>
          <w:lang w:val="en-US"/>
        </w:rPr>
        <w:t>bedelin</w:t>
      </w:r>
      <w:proofErr w:type="spellEnd"/>
      <w:r w:rsidRPr="00F01D0E">
        <w:rPr>
          <w:lang w:val="en-US"/>
        </w:rPr>
        <w:t xml:space="preserve"> </w:t>
      </w:r>
      <w:proofErr w:type="spellStart"/>
      <w:r w:rsidRPr="00F01D0E">
        <w:rPr>
          <w:lang w:val="en-US"/>
        </w:rPr>
        <w:t>toplamı</w:t>
      </w:r>
      <w:proofErr w:type="spellEnd"/>
      <w:r w:rsidRPr="00F01D0E">
        <w:rPr>
          <w:lang w:val="en-US"/>
        </w:rPr>
        <w:t xml:space="preserve"> </w:t>
      </w:r>
      <w:proofErr w:type="spellStart"/>
      <w:r w:rsidRPr="00F01D0E">
        <w:rPr>
          <w:lang w:val="en-US"/>
        </w:rPr>
        <w:t>olan</w:t>
      </w:r>
      <w:proofErr w:type="spellEnd"/>
      <w:r w:rsidRPr="00F01D0E">
        <w:rPr>
          <w:lang w:val="en-US"/>
        </w:rPr>
        <w:t xml:space="preserve"> </w:t>
      </w:r>
      <w:r w:rsidR="00DA2B99">
        <w:rPr>
          <w:b/>
          <w:lang w:val="en-US"/>
        </w:rPr>
        <w:t>785.477.903</w:t>
      </w:r>
      <w:proofErr w:type="gramStart"/>
      <w:r w:rsidR="00DA2B99">
        <w:rPr>
          <w:b/>
          <w:lang w:val="en-US"/>
        </w:rPr>
        <w:t>,05T</w:t>
      </w:r>
      <w:r w:rsidRPr="00F01D0E">
        <w:rPr>
          <w:b/>
          <w:lang w:val="en-US"/>
        </w:rPr>
        <w:t>L</w:t>
      </w:r>
      <w:proofErr w:type="gramEnd"/>
      <w:r w:rsidR="00DA2B99">
        <w:rPr>
          <w:b/>
          <w:lang w:val="en-US"/>
        </w:rPr>
        <w:t xml:space="preserve"> </w:t>
      </w:r>
      <w:r w:rsidRPr="00F01D0E">
        <w:rPr>
          <w:b/>
          <w:lang w:val="en-US"/>
        </w:rPr>
        <w:t>(Yediyüzseksenbeşmilyondörtyüzyetmişyedibindokuzyüzüç</w:t>
      </w:r>
      <w:r w:rsidR="00DA2B99">
        <w:rPr>
          <w:b/>
          <w:lang w:val="en-US"/>
        </w:rPr>
        <w:t>türk</w:t>
      </w:r>
      <w:r w:rsidRPr="00F01D0E">
        <w:rPr>
          <w:b/>
          <w:lang w:val="en-US"/>
        </w:rPr>
        <w:t>lirabeşkuruş)</w:t>
      </w:r>
      <w:r w:rsidRPr="00F01D0E">
        <w:rPr>
          <w:lang w:val="en-US"/>
        </w:rPr>
        <w:t>’dır.</w:t>
      </w:r>
    </w:p>
    <w:p w14:paraId="47D963C7" w14:textId="77777777" w:rsidR="00F01D0E" w:rsidRPr="00F01D0E" w:rsidRDefault="00F01D0E" w:rsidP="00F01D0E">
      <w:pPr>
        <w:ind w:firstLine="708"/>
        <w:jc w:val="both"/>
        <w:rPr>
          <w:lang w:val="en-US"/>
        </w:rPr>
      </w:pPr>
    </w:p>
    <w:p w14:paraId="3E043F6B" w14:textId="4A40D789" w:rsidR="00EB0305" w:rsidRPr="00F01D0E" w:rsidRDefault="009B55F8" w:rsidP="00F01D0E">
      <w:pPr>
        <w:jc w:val="both"/>
        <w:rPr>
          <w:b/>
          <w:bCs/>
        </w:rPr>
      </w:pPr>
      <w:r w:rsidRPr="00F01D0E">
        <w:t>Geçici teminat tutarı muhammen bedelin %3’ü  (</w:t>
      </w:r>
      <w:r w:rsidR="00F01D0E" w:rsidRPr="00F01D0E">
        <w:rPr>
          <w:color w:val="000000" w:themeColor="text1"/>
        </w:rPr>
        <w:t>23.564.337,09 TL</w:t>
      </w:r>
      <w:r w:rsidR="00F01D0E" w:rsidRPr="00F01D0E">
        <w:t xml:space="preserve"> </w:t>
      </w:r>
      <w:r w:rsidRPr="00F01D0E">
        <w:t xml:space="preserve">) olup; nakit, süresiz teminat mektubu </w:t>
      </w:r>
      <w:proofErr w:type="gramStart"/>
      <w:r w:rsidRPr="00F01D0E">
        <w:t xml:space="preserve">veya  </w:t>
      </w:r>
      <w:proofErr w:type="spellStart"/>
      <w:r w:rsidRPr="00F01D0E">
        <w:rPr>
          <w:lang w:val="en-US"/>
        </w:rPr>
        <w:t>hazine</w:t>
      </w:r>
      <w:proofErr w:type="spellEnd"/>
      <w:proofErr w:type="gramEnd"/>
      <w:r w:rsidRPr="00F01D0E">
        <w:rPr>
          <w:lang w:val="en-US"/>
        </w:rPr>
        <w:t xml:space="preserve"> </w:t>
      </w:r>
      <w:proofErr w:type="spellStart"/>
      <w:r w:rsidRPr="00F01D0E">
        <w:rPr>
          <w:lang w:val="en-US"/>
        </w:rPr>
        <w:t>Müsteşarlığınca</w:t>
      </w:r>
      <w:proofErr w:type="spellEnd"/>
      <w:r w:rsidRPr="00F01D0E">
        <w:rPr>
          <w:lang w:val="en-US"/>
        </w:rPr>
        <w:t xml:space="preserve"> </w:t>
      </w:r>
      <w:proofErr w:type="spellStart"/>
      <w:r w:rsidRPr="00F01D0E">
        <w:rPr>
          <w:lang w:val="en-US"/>
        </w:rPr>
        <w:t>ihraç</w:t>
      </w:r>
      <w:proofErr w:type="spellEnd"/>
      <w:r w:rsidRPr="00F01D0E">
        <w:rPr>
          <w:lang w:val="en-US"/>
        </w:rPr>
        <w:t xml:space="preserve"> </w:t>
      </w:r>
      <w:proofErr w:type="spellStart"/>
      <w:r w:rsidRPr="00F01D0E">
        <w:rPr>
          <w:lang w:val="en-US"/>
        </w:rPr>
        <w:t>edilen</w:t>
      </w:r>
      <w:proofErr w:type="spellEnd"/>
      <w:r w:rsidRPr="00F01D0E">
        <w:rPr>
          <w:lang w:val="en-US"/>
        </w:rPr>
        <w:t xml:space="preserve"> </w:t>
      </w:r>
      <w:proofErr w:type="spellStart"/>
      <w:r w:rsidRPr="00F01D0E">
        <w:rPr>
          <w:lang w:val="en-US"/>
        </w:rPr>
        <w:t>Devlet</w:t>
      </w:r>
      <w:proofErr w:type="spellEnd"/>
      <w:r w:rsidRPr="00F01D0E">
        <w:rPr>
          <w:lang w:val="en-US"/>
        </w:rPr>
        <w:t xml:space="preserve"> </w:t>
      </w:r>
      <w:proofErr w:type="spellStart"/>
      <w:r w:rsidRPr="00F01D0E">
        <w:rPr>
          <w:lang w:val="en-US"/>
        </w:rPr>
        <w:t>iç</w:t>
      </w:r>
      <w:proofErr w:type="spellEnd"/>
      <w:r w:rsidRPr="00F01D0E">
        <w:rPr>
          <w:lang w:val="en-US"/>
        </w:rPr>
        <w:t xml:space="preserve"> </w:t>
      </w:r>
      <w:proofErr w:type="spellStart"/>
      <w:r w:rsidRPr="00F01D0E">
        <w:rPr>
          <w:lang w:val="en-US"/>
        </w:rPr>
        <w:t>borçlanma</w:t>
      </w:r>
      <w:proofErr w:type="spellEnd"/>
      <w:r w:rsidRPr="00F01D0E">
        <w:rPr>
          <w:lang w:val="en-US"/>
        </w:rPr>
        <w:t xml:space="preserve"> </w:t>
      </w:r>
      <w:proofErr w:type="spellStart"/>
      <w:r w:rsidRPr="00F01D0E">
        <w:rPr>
          <w:lang w:val="en-US"/>
        </w:rPr>
        <w:t>senetleri</w:t>
      </w:r>
      <w:proofErr w:type="spellEnd"/>
      <w:r w:rsidRPr="00F01D0E">
        <w:rPr>
          <w:lang w:val="en-US"/>
        </w:rPr>
        <w:t xml:space="preserve"> </w:t>
      </w:r>
      <w:proofErr w:type="spellStart"/>
      <w:r w:rsidRPr="00F01D0E">
        <w:rPr>
          <w:lang w:val="en-US"/>
        </w:rPr>
        <w:t>veya</w:t>
      </w:r>
      <w:proofErr w:type="spellEnd"/>
      <w:r w:rsidRPr="00F01D0E">
        <w:rPr>
          <w:lang w:val="en-US"/>
        </w:rPr>
        <w:t xml:space="preserve"> </w:t>
      </w:r>
      <w:proofErr w:type="spellStart"/>
      <w:r w:rsidRPr="00F01D0E">
        <w:rPr>
          <w:lang w:val="en-US"/>
        </w:rPr>
        <w:t>bu</w:t>
      </w:r>
      <w:proofErr w:type="spellEnd"/>
      <w:r w:rsidRPr="00F01D0E">
        <w:rPr>
          <w:lang w:val="en-US"/>
        </w:rPr>
        <w:t xml:space="preserve"> </w:t>
      </w:r>
      <w:proofErr w:type="spellStart"/>
      <w:r w:rsidRPr="00F01D0E">
        <w:rPr>
          <w:lang w:val="en-US"/>
        </w:rPr>
        <w:t>senetler</w:t>
      </w:r>
      <w:proofErr w:type="spellEnd"/>
      <w:r w:rsidRPr="00F01D0E">
        <w:rPr>
          <w:lang w:val="en-US"/>
        </w:rPr>
        <w:t xml:space="preserve"> </w:t>
      </w:r>
      <w:proofErr w:type="spellStart"/>
      <w:r w:rsidRPr="00F01D0E">
        <w:rPr>
          <w:lang w:val="en-US"/>
        </w:rPr>
        <w:t>yerine</w:t>
      </w:r>
      <w:proofErr w:type="spellEnd"/>
      <w:r w:rsidRPr="00F01D0E">
        <w:rPr>
          <w:lang w:val="en-US"/>
        </w:rPr>
        <w:t xml:space="preserve"> </w:t>
      </w:r>
      <w:proofErr w:type="spellStart"/>
      <w:r w:rsidRPr="00F01D0E">
        <w:rPr>
          <w:lang w:val="en-US"/>
        </w:rPr>
        <w:t>düzenlenen</w:t>
      </w:r>
      <w:proofErr w:type="spellEnd"/>
      <w:r w:rsidRPr="00F01D0E">
        <w:rPr>
          <w:lang w:val="en-US"/>
        </w:rPr>
        <w:t xml:space="preserve"> </w:t>
      </w:r>
      <w:proofErr w:type="spellStart"/>
      <w:r w:rsidRPr="00F01D0E">
        <w:rPr>
          <w:lang w:val="en-US"/>
        </w:rPr>
        <w:t>belgeler</w:t>
      </w:r>
      <w:proofErr w:type="spellEnd"/>
      <w:r w:rsidRPr="00F01D0E">
        <w:t xml:space="preserve"> kabul edilir. </w:t>
      </w:r>
    </w:p>
    <w:p w14:paraId="3D928FEC" w14:textId="77777777" w:rsidR="00C43E7D" w:rsidRPr="00F01D0E" w:rsidRDefault="00C43E7D" w:rsidP="00F01D0E">
      <w:pPr>
        <w:jc w:val="both"/>
      </w:pPr>
    </w:p>
    <w:p w14:paraId="3AA82315" w14:textId="7DE38C5B" w:rsidR="00310671" w:rsidRPr="00F01D0E" w:rsidRDefault="00C43E7D" w:rsidP="00F01D0E">
      <w:pPr>
        <w:jc w:val="both"/>
      </w:pPr>
      <w:r w:rsidRPr="00F01D0E">
        <w:t xml:space="preserve">En geç </w:t>
      </w:r>
      <w:proofErr w:type="gramStart"/>
      <w:r w:rsidR="004A6267">
        <w:rPr>
          <w:b/>
        </w:rPr>
        <w:t>26</w:t>
      </w:r>
      <w:r w:rsidR="00115F40" w:rsidRPr="00F01D0E">
        <w:rPr>
          <w:b/>
        </w:rPr>
        <w:t>/</w:t>
      </w:r>
      <w:r w:rsidR="00F01D0E" w:rsidRPr="00F01D0E">
        <w:rPr>
          <w:b/>
        </w:rPr>
        <w:t>11</w:t>
      </w:r>
      <w:r w:rsidR="00115F40" w:rsidRPr="00F01D0E">
        <w:rPr>
          <w:b/>
        </w:rPr>
        <w:t>/2025</w:t>
      </w:r>
      <w:proofErr w:type="gramEnd"/>
      <w:r w:rsidR="003F3862" w:rsidRPr="00F01D0E">
        <w:rPr>
          <w:b/>
        </w:rPr>
        <w:t xml:space="preserve"> </w:t>
      </w:r>
      <w:r w:rsidR="00F01D0E" w:rsidRPr="00F01D0E">
        <w:rPr>
          <w:b/>
        </w:rPr>
        <w:t xml:space="preserve">Çarşamba </w:t>
      </w:r>
      <w:r w:rsidR="006F02E0" w:rsidRPr="00F01D0E">
        <w:rPr>
          <w:b/>
        </w:rPr>
        <w:t xml:space="preserve">günü saat: </w:t>
      </w:r>
      <w:r w:rsidR="00F01D0E" w:rsidRPr="00F01D0E">
        <w:rPr>
          <w:b/>
        </w:rPr>
        <w:t>10:00</w:t>
      </w:r>
      <w:r w:rsidR="00115F40" w:rsidRPr="00F01D0E">
        <w:rPr>
          <w:b/>
        </w:rPr>
        <w:t>’</w:t>
      </w:r>
      <w:r w:rsidRPr="00F01D0E">
        <w:rPr>
          <w:b/>
        </w:rPr>
        <w:t xml:space="preserve"> a</w:t>
      </w:r>
      <w:r w:rsidRPr="00F01D0E">
        <w:t xml:space="preserve"> kadar, </w:t>
      </w:r>
      <w:r w:rsidR="00C86477" w:rsidRPr="00F01D0E">
        <w:t xml:space="preserve">işin adını </w:t>
      </w:r>
      <w:r w:rsidRPr="00F01D0E">
        <w:t>belirtilerek geçici teminatlarını yatırmış olmaları gerekmektedir.</w:t>
      </w:r>
    </w:p>
    <w:p w14:paraId="5F56A801" w14:textId="77777777" w:rsidR="00310671" w:rsidRPr="009E7768" w:rsidRDefault="00310671" w:rsidP="00600AE7"/>
    <w:p w14:paraId="1A78243A" w14:textId="4DC89128" w:rsidR="00C43E7D" w:rsidRPr="009E7768" w:rsidRDefault="007C473C" w:rsidP="00600AE7">
      <w:pPr>
        <w:rPr>
          <w:b/>
        </w:rPr>
      </w:pPr>
      <w:r w:rsidRPr="009E7768">
        <w:rPr>
          <w:b/>
          <w:u w:val="single"/>
        </w:rPr>
        <w:t>6</w:t>
      </w:r>
      <w:r w:rsidR="00C43E7D" w:rsidRPr="009E7768">
        <w:rPr>
          <w:b/>
          <w:u w:val="single"/>
        </w:rPr>
        <w:t>-) İSTENEN BELGELER:</w:t>
      </w:r>
      <w:r w:rsidR="00C43E7D" w:rsidRPr="009E7768">
        <w:rPr>
          <w:b/>
        </w:rPr>
        <w:t xml:space="preserve"> </w:t>
      </w:r>
    </w:p>
    <w:p w14:paraId="717FE267" w14:textId="47B8A643" w:rsidR="00EB0305" w:rsidRPr="009E7768" w:rsidRDefault="00EB0305" w:rsidP="00EB0305">
      <w:pPr>
        <w:ind w:firstLine="360"/>
        <w:rPr>
          <w:lang w:val="en-US"/>
        </w:rPr>
      </w:pPr>
      <w:proofErr w:type="spellStart"/>
      <w:r w:rsidRPr="009E7768">
        <w:rPr>
          <w:lang w:val="en-US"/>
        </w:rPr>
        <w:t>İhaleye</w:t>
      </w:r>
      <w:proofErr w:type="spellEnd"/>
      <w:r w:rsidRPr="009E7768">
        <w:rPr>
          <w:lang w:val="en-US"/>
        </w:rPr>
        <w:t xml:space="preserve"> </w:t>
      </w:r>
      <w:proofErr w:type="spellStart"/>
      <w:r w:rsidRPr="009E7768">
        <w:rPr>
          <w:lang w:val="en-US"/>
        </w:rPr>
        <w:t>katılacak</w:t>
      </w:r>
      <w:proofErr w:type="spellEnd"/>
      <w:r w:rsidRPr="009E7768">
        <w:rPr>
          <w:lang w:val="en-US"/>
        </w:rPr>
        <w:t xml:space="preserve"> </w:t>
      </w:r>
      <w:proofErr w:type="spellStart"/>
      <w:r w:rsidRPr="009E7768">
        <w:rPr>
          <w:lang w:val="en-US"/>
        </w:rPr>
        <w:t>gerçek</w:t>
      </w:r>
      <w:proofErr w:type="spellEnd"/>
      <w:r w:rsidRPr="009E7768">
        <w:rPr>
          <w:lang w:val="en-US"/>
        </w:rPr>
        <w:t xml:space="preserve"> </w:t>
      </w:r>
      <w:proofErr w:type="spellStart"/>
      <w:r w:rsidRPr="009E7768">
        <w:rPr>
          <w:lang w:val="en-US"/>
        </w:rPr>
        <w:t>ve</w:t>
      </w:r>
      <w:proofErr w:type="spellEnd"/>
      <w:r w:rsidRPr="009E7768">
        <w:rPr>
          <w:lang w:val="en-US"/>
        </w:rPr>
        <w:t xml:space="preserve"> </w:t>
      </w:r>
      <w:proofErr w:type="spellStart"/>
      <w:r w:rsidRPr="009E7768">
        <w:rPr>
          <w:lang w:val="en-US"/>
        </w:rPr>
        <w:t>tüzel</w:t>
      </w:r>
      <w:proofErr w:type="spellEnd"/>
      <w:r w:rsidRPr="009E7768">
        <w:rPr>
          <w:lang w:val="en-US"/>
        </w:rPr>
        <w:t xml:space="preserve"> </w:t>
      </w:r>
      <w:proofErr w:type="spellStart"/>
      <w:r w:rsidRPr="009E7768">
        <w:rPr>
          <w:lang w:val="en-US"/>
        </w:rPr>
        <w:t>kişi</w:t>
      </w:r>
      <w:proofErr w:type="spellEnd"/>
      <w:r w:rsidRPr="009E7768">
        <w:rPr>
          <w:lang w:val="en-US"/>
        </w:rPr>
        <w:t xml:space="preserve"> </w:t>
      </w:r>
      <w:proofErr w:type="spellStart"/>
      <w:r w:rsidRPr="009E7768">
        <w:rPr>
          <w:lang w:val="en-US"/>
        </w:rPr>
        <w:t>veya</w:t>
      </w:r>
      <w:proofErr w:type="spellEnd"/>
      <w:r w:rsidRPr="009E7768">
        <w:rPr>
          <w:lang w:val="en-US"/>
        </w:rPr>
        <w:t xml:space="preserve"> </w:t>
      </w:r>
      <w:proofErr w:type="spellStart"/>
      <w:r w:rsidRPr="009E7768">
        <w:rPr>
          <w:lang w:val="en-US"/>
        </w:rPr>
        <w:t>kişilerin</w:t>
      </w:r>
      <w:proofErr w:type="spellEnd"/>
      <w:r w:rsidRPr="009E7768">
        <w:rPr>
          <w:lang w:val="en-US"/>
        </w:rPr>
        <w:t xml:space="preserve"> </w:t>
      </w:r>
      <w:proofErr w:type="spellStart"/>
      <w:r w:rsidRPr="009E7768">
        <w:rPr>
          <w:lang w:val="en-US"/>
        </w:rPr>
        <w:t>aşağıdaki</w:t>
      </w:r>
      <w:proofErr w:type="spellEnd"/>
      <w:r w:rsidRPr="009E7768">
        <w:rPr>
          <w:lang w:val="en-US"/>
        </w:rPr>
        <w:t xml:space="preserve"> </w:t>
      </w:r>
      <w:proofErr w:type="spellStart"/>
      <w:r w:rsidRPr="009E7768">
        <w:rPr>
          <w:lang w:val="en-US"/>
        </w:rPr>
        <w:t>belgeleri</w:t>
      </w:r>
      <w:proofErr w:type="spellEnd"/>
      <w:r w:rsidRPr="009E7768">
        <w:rPr>
          <w:lang w:val="en-US"/>
        </w:rPr>
        <w:t xml:space="preserve"> </w:t>
      </w:r>
      <w:proofErr w:type="spellStart"/>
      <w:r w:rsidRPr="009E7768">
        <w:rPr>
          <w:lang w:val="en-US"/>
        </w:rPr>
        <w:t>vermesi</w:t>
      </w:r>
      <w:proofErr w:type="spellEnd"/>
      <w:r w:rsidRPr="009E7768">
        <w:rPr>
          <w:lang w:val="en-US"/>
        </w:rPr>
        <w:t xml:space="preserve"> </w:t>
      </w:r>
      <w:proofErr w:type="spellStart"/>
      <w:r w:rsidRPr="009E7768">
        <w:rPr>
          <w:lang w:val="en-US"/>
        </w:rPr>
        <w:t>ve</w:t>
      </w:r>
      <w:proofErr w:type="spellEnd"/>
      <w:r w:rsidRPr="009E7768">
        <w:rPr>
          <w:lang w:val="en-US"/>
        </w:rPr>
        <w:t xml:space="preserve"> </w:t>
      </w:r>
      <w:proofErr w:type="spellStart"/>
      <w:r w:rsidRPr="009E7768">
        <w:rPr>
          <w:lang w:val="en-US"/>
        </w:rPr>
        <w:t>geçici</w:t>
      </w:r>
      <w:proofErr w:type="spellEnd"/>
      <w:r w:rsidRPr="009E7768">
        <w:rPr>
          <w:lang w:val="en-US"/>
        </w:rPr>
        <w:t xml:space="preserve"> </w:t>
      </w:r>
      <w:proofErr w:type="spellStart"/>
      <w:r w:rsidRPr="009E7768">
        <w:rPr>
          <w:lang w:val="en-US"/>
        </w:rPr>
        <w:t>teminatı</w:t>
      </w:r>
      <w:proofErr w:type="spellEnd"/>
      <w:r w:rsidRPr="009E7768">
        <w:rPr>
          <w:lang w:val="en-US"/>
        </w:rPr>
        <w:t xml:space="preserve"> </w:t>
      </w:r>
      <w:r w:rsidR="00F86474" w:rsidRPr="009E7768">
        <w:rPr>
          <w:lang w:val="en-US"/>
        </w:rPr>
        <w:t xml:space="preserve">(%3) </w:t>
      </w:r>
      <w:proofErr w:type="spellStart"/>
      <w:r w:rsidRPr="009E7768">
        <w:rPr>
          <w:lang w:val="en-US"/>
        </w:rPr>
        <w:t>yatırması</w:t>
      </w:r>
      <w:proofErr w:type="spellEnd"/>
      <w:r w:rsidRPr="009E7768">
        <w:rPr>
          <w:lang w:val="en-US"/>
        </w:rPr>
        <w:t xml:space="preserve"> </w:t>
      </w:r>
      <w:proofErr w:type="spellStart"/>
      <w:r w:rsidRPr="009E7768">
        <w:rPr>
          <w:lang w:val="en-US"/>
        </w:rPr>
        <w:t>gerekir</w:t>
      </w:r>
      <w:proofErr w:type="spellEnd"/>
      <w:r w:rsidRPr="009E7768">
        <w:rPr>
          <w:lang w:val="en-US"/>
        </w:rPr>
        <w:t>.</w:t>
      </w:r>
    </w:p>
    <w:p w14:paraId="521D8054" w14:textId="77777777" w:rsidR="00EB0305" w:rsidRPr="009E7768" w:rsidRDefault="00EB0305" w:rsidP="00EB0305">
      <w:pPr>
        <w:pStyle w:val="AralkYok"/>
        <w:rPr>
          <w:rFonts w:ascii="Times New Roman" w:hAnsi="Times New Roman" w:cs="Times New Roman"/>
          <w:sz w:val="24"/>
          <w:szCs w:val="24"/>
        </w:rPr>
      </w:pPr>
      <w:bookmarkStart w:id="2" w:name="_Hlk210728147"/>
      <w:proofErr w:type="gramStart"/>
      <w:r w:rsidRPr="009E7768">
        <w:rPr>
          <w:rFonts w:ascii="Times New Roman" w:hAnsi="Times New Roman" w:cs="Times New Roman"/>
          <w:sz w:val="24"/>
          <w:szCs w:val="24"/>
        </w:rPr>
        <w:t>a</w:t>
      </w:r>
      <w:proofErr w:type="gramEnd"/>
      <w:r w:rsidRPr="009E7768">
        <w:rPr>
          <w:rFonts w:ascii="Times New Roman" w:hAnsi="Times New Roman" w:cs="Times New Roman"/>
          <w:sz w:val="24"/>
          <w:szCs w:val="24"/>
        </w:rPr>
        <w:t xml:space="preserve">-Nüfus cüzdanı sureti </w:t>
      </w:r>
    </w:p>
    <w:p w14:paraId="50D0FA8B" w14:textId="113EAB3E"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b</w:t>
      </w:r>
      <w:proofErr w:type="gramEnd"/>
      <w:r w:rsidRPr="009E7768">
        <w:rPr>
          <w:rFonts w:ascii="Times New Roman" w:hAnsi="Times New Roman" w:cs="Times New Roman"/>
          <w:sz w:val="24"/>
          <w:szCs w:val="24"/>
        </w:rPr>
        <w:t>-</w:t>
      </w:r>
      <w:r w:rsidR="00C75E1B" w:rsidRPr="009E7768">
        <w:rPr>
          <w:rFonts w:ascii="Times New Roman" w:hAnsi="Times New Roman" w:cs="Times New Roman"/>
          <w:sz w:val="24"/>
          <w:szCs w:val="24"/>
        </w:rPr>
        <w:t xml:space="preserve">Kanuni ikametgâhı ve yazışma adresini gösteren belge (gerçek kişiler için alınmış ikametgâh belgesi, tüzel kişiler için adresini belirtir belge) </w:t>
      </w:r>
    </w:p>
    <w:p w14:paraId="7C289324" w14:textId="161773A3"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c</w:t>
      </w:r>
      <w:proofErr w:type="gramEnd"/>
      <w:r w:rsidRPr="009E7768">
        <w:rPr>
          <w:rFonts w:ascii="Times New Roman" w:hAnsi="Times New Roman" w:cs="Times New Roman"/>
          <w:sz w:val="24"/>
          <w:szCs w:val="24"/>
        </w:rPr>
        <w:t>-Vekaleten katılıyorsa vekaletnamesi veya yetkili olduğuna dair belge</w:t>
      </w:r>
      <w:r w:rsidR="005A05A4" w:rsidRPr="009E7768">
        <w:rPr>
          <w:rFonts w:ascii="Times New Roman" w:hAnsi="Times New Roman" w:cs="Times New Roman"/>
          <w:sz w:val="24"/>
          <w:szCs w:val="24"/>
        </w:rPr>
        <w:t xml:space="preserve">, </w:t>
      </w:r>
    </w:p>
    <w:p w14:paraId="3BA1B474" w14:textId="7E5A3767"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ç</w:t>
      </w:r>
      <w:proofErr w:type="gramEnd"/>
      <w:r w:rsidRPr="009E7768">
        <w:rPr>
          <w:rFonts w:ascii="Times New Roman" w:hAnsi="Times New Roman" w:cs="Times New Roman"/>
          <w:sz w:val="24"/>
          <w:szCs w:val="24"/>
        </w:rPr>
        <w:t>-Geçici teminat makbuzu veya mektubu</w:t>
      </w:r>
      <w:r w:rsidR="00ED3435" w:rsidRPr="009E7768">
        <w:rPr>
          <w:rFonts w:ascii="Times New Roman" w:hAnsi="Times New Roman" w:cs="Times New Roman"/>
          <w:sz w:val="24"/>
          <w:szCs w:val="24"/>
        </w:rPr>
        <w:t xml:space="preserve"> (süresiz, limit içi ve banka teyit yazılı olması zorunludur) </w:t>
      </w:r>
    </w:p>
    <w:p w14:paraId="4594A107" w14:textId="77777777"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d</w:t>
      </w:r>
      <w:proofErr w:type="gramEnd"/>
      <w:r w:rsidRPr="009E7768">
        <w:rPr>
          <w:rFonts w:ascii="Times New Roman" w:hAnsi="Times New Roman" w:cs="Times New Roman"/>
          <w:sz w:val="24"/>
          <w:szCs w:val="24"/>
        </w:rPr>
        <w:t>-Tüzel kişilerin ilgili makamlarından sicil kaydı ve yetki belgesi</w:t>
      </w:r>
    </w:p>
    <w:p w14:paraId="71F2700B" w14:textId="77777777"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e</w:t>
      </w:r>
      <w:proofErr w:type="gramEnd"/>
      <w:r w:rsidRPr="009E7768">
        <w:rPr>
          <w:rFonts w:ascii="Times New Roman" w:hAnsi="Times New Roman" w:cs="Times New Roman"/>
          <w:sz w:val="24"/>
          <w:szCs w:val="24"/>
        </w:rPr>
        <w:t>-İhaleye katılanın veya vekilinin Erbaa Belediyesine borcu olmadığına dair belge</w:t>
      </w:r>
    </w:p>
    <w:p w14:paraId="1B19F109" w14:textId="573AFB46" w:rsidR="0021211E"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f</w:t>
      </w:r>
      <w:proofErr w:type="gramEnd"/>
      <w:r w:rsidRPr="009E7768">
        <w:rPr>
          <w:rFonts w:ascii="Times New Roman" w:hAnsi="Times New Roman" w:cs="Times New Roman"/>
          <w:sz w:val="24"/>
          <w:szCs w:val="24"/>
        </w:rPr>
        <w:t xml:space="preserve">- </w:t>
      </w:r>
      <w:r w:rsidR="0021211E" w:rsidRPr="009E7768">
        <w:rPr>
          <w:rFonts w:ascii="Times New Roman" w:hAnsi="Times New Roman" w:cs="Times New Roman"/>
          <w:sz w:val="24"/>
          <w:szCs w:val="24"/>
        </w:rPr>
        <w:t xml:space="preserve">İstekliler tarafından her sayfası ayrı ayrı imzalanmış söz konusu işe ait İdari Şartname ve Teknik Şartname </w:t>
      </w:r>
    </w:p>
    <w:p w14:paraId="1D1DD66B" w14:textId="14711973"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g</w:t>
      </w:r>
      <w:proofErr w:type="gramEnd"/>
      <w:r w:rsidRPr="009E7768">
        <w:rPr>
          <w:rFonts w:ascii="Times New Roman" w:hAnsi="Times New Roman" w:cs="Times New Roman"/>
          <w:sz w:val="24"/>
          <w:szCs w:val="24"/>
        </w:rPr>
        <w:t>-Ticaret odası, sanayi odası ve ilgili meslek kuruluşlarından alınmış ve halihazırda faaliyette</w:t>
      </w:r>
      <w:r w:rsidRPr="009E7768">
        <w:rPr>
          <w:rFonts w:ascii="Times New Roman" w:hAnsi="Times New Roman" w:cs="Times New Roman"/>
          <w:sz w:val="24"/>
          <w:szCs w:val="24"/>
        </w:rPr>
        <w:br/>
        <w:t>bulunduklarına dair başvurunun yapıldığı yıl içerisinde alınmış belge.</w:t>
      </w:r>
      <w:r w:rsidR="005A05A4" w:rsidRPr="009E7768">
        <w:rPr>
          <w:rFonts w:ascii="Times New Roman" w:hAnsi="Times New Roman" w:cs="Times New Roman"/>
          <w:sz w:val="24"/>
          <w:szCs w:val="24"/>
        </w:rPr>
        <w:t xml:space="preserve"> </w:t>
      </w:r>
      <w:r w:rsidR="00007F7A">
        <w:rPr>
          <w:rFonts w:ascii="Times New Roman" w:hAnsi="Times New Roman" w:cs="Times New Roman"/>
          <w:sz w:val="24"/>
          <w:szCs w:val="24"/>
        </w:rPr>
        <w:t>(2025 yılı )</w:t>
      </w:r>
    </w:p>
    <w:p w14:paraId="1CB78EBB" w14:textId="77777777"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ğ</w:t>
      </w:r>
      <w:proofErr w:type="gramEnd"/>
      <w:r w:rsidRPr="009E7768">
        <w:rPr>
          <w:rFonts w:ascii="Times New Roman" w:hAnsi="Times New Roman" w:cs="Times New Roman"/>
          <w:sz w:val="24"/>
          <w:szCs w:val="24"/>
        </w:rPr>
        <w:t>-İsteklinin tüzel kişi olması halında tüzel kişiliği temsilen noter tasdikli yetki belgesinin ve</w:t>
      </w:r>
      <w:r w:rsidRPr="009E7768">
        <w:rPr>
          <w:rFonts w:ascii="Times New Roman" w:hAnsi="Times New Roman" w:cs="Times New Roman"/>
          <w:sz w:val="24"/>
          <w:szCs w:val="24"/>
        </w:rPr>
        <w:br/>
        <w:t>imza sirkülerinin ibraz edilmesi. (İhalenin yapıldığı yılda noter tasdikli olacaktır.)</w:t>
      </w:r>
    </w:p>
    <w:p w14:paraId="48EB56D4" w14:textId="77777777" w:rsidR="00EB0305" w:rsidRPr="009E7768" w:rsidRDefault="00EB0305" w:rsidP="00EB0305">
      <w:pPr>
        <w:pStyle w:val="AralkYok"/>
        <w:rPr>
          <w:rFonts w:ascii="Times New Roman" w:hAnsi="Times New Roman" w:cs="Times New Roman"/>
          <w:sz w:val="24"/>
          <w:szCs w:val="24"/>
        </w:rPr>
      </w:pPr>
      <w:proofErr w:type="gramStart"/>
      <w:r w:rsidRPr="009E7768">
        <w:rPr>
          <w:rFonts w:ascii="Times New Roman" w:hAnsi="Times New Roman" w:cs="Times New Roman"/>
          <w:sz w:val="24"/>
          <w:szCs w:val="24"/>
        </w:rPr>
        <w:t>h</w:t>
      </w:r>
      <w:proofErr w:type="gramEnd"/>
      <w:r w:rsidRPr="009E7768">
        <w:rPr>
          <w:rFonts w:ascii="Times New Roman" w:hAnsi="Times New Roman" w:cs="Times New Roman"/>
          <w:sz w:val="24"/>
          <w:szCs w:val="24"/>
        </w:rPr>
        <w:t xml:space="preserve">-İsteklinin gerçek kişi olması halinde noter tasdikli imza beyannamesi. </w:t>
      </w:r>
    </w:p>
    <w:p w14:paraId="076ED404" w14:textId="056EA6FF" w:rsidR="00EB0305" w:rsidRPr="009E7768" w:rsidRDefault="00EB0305" w:rsidP="00EB0305">
      <w:pPr>
        <w:rPr>
          <w:lang w:val="en-US"/>
        </w:rPr>
      </w:pPr>
      <w:proofErr w:type="gramStart"/>
      <w:r w:rsidRPr="009E7768">
        <w:t>ı</w:t>
      </w:r>
      <w:proofErr w:type="gramEnd"/>
      <w:r w:rsidRPr="009E7768">
        <w:t>- İstekli adına vekaleten iştirak ediliyor ise, asıl isteklinin adına başvurmaya yetkili olduğuna dair noter onaylı vekaletname ve noter onaylı imza sirkülerinin vermesi. (İhalenin yapıldığı yıla ait)</w:t>
      </w:r>
      <w:r w:rsidRPr="009E7768">
        <w:br/>
        <w:t xml:space="preserve">i- Tebligat için adres beyanı ve ayrıca irtibat telefon ve varsa faks numarası (Bu adrese yazı ve faks ile yapılan tebligat geçerli sayılacaktır.)                </w:t>
      </w:r>
      <w:r w:rsidRPr="009E7768">
        <w:br/>
      </w:r>
      <w:proofErr w:type="gramStart"/>
      <w:r w:rsidRPr="009E7768">
        <w:t>j</w:t>
      </w:r>
      <w:proofErr w:type="gramEnd"/>
      <w:r w:rsidRPr="009E7768">
        <w:t>- İsteklinin ortak girişim olması halinde, noter tasdikli ortak girişim beyannamesi ile ortaklarca imzalı sözleşmesini vermesi, (Ancak ortak girişim olması halinde her bir ortak istekli / müşteri tarafından tüm belgelerin verilmesi esastır.)</w:t>
      </w:r>
    </w:p>
    <w:p w14:paraId="32D21672" w14:textId="5AD678E5" w:rsidR="00553C8A" w:rsidRPr="009E7768" w:rsidRDefault="00F01D0E" w:rsidP="00EB0305">
      <w:pPr>
        <w:rPr>
          <w:lang w:val="en-US"/>
        </w:rPr>
      </w:pPr>
      <w:proofErr w:type="gramStart"/>
      <w:r>
        <w:rPr>
          <w:lang w:val="en-US"/>
        </w:rPr>
        <w:t>k</w:t>
      </w:r>
      <w:r w:rsidR="00EB0305" w:rsidRPr="009E7768">
        <w:rPr>
          <w:lang w:val="en-US"/>
        </w:rPr>
        <w:t>-</w:t>
      </w:r>
      <w:proofErr w:type="spellStart"/>
      <w:r w:rsidR="00553C8A" w:rsidRPr="009E7768">
        <w:rPr>
          <w:lang w:val="en-US"/>
        </w:rPr>
        <w:t>İhale</w:t>
      </w:r>
      <w:proofErr w:type="spellEnd"/>
      <w:proofErr w:type="gramEnd"/>
      <w:r w:rsidR="00EB0305" w:rsidRPr="009E7768">
        <w:rPr>
          <w:lang w:val="en-US"/>
        </w:rPr>
        <w:t xml:space="preserve"> </w:t>
      </w:r>
      <w:proofErr w:type="spellStart"/>
      <w:r w:rsidR="00EB0305" w:rsidRPr="009E7768">
        <w:rPr>
          <w:lang w:val="en-US"/>
        </w:rPr>
        <w:t>şartname</w:t>
      </w:r>
      <w:proofErr w:type="spellEnd"/>
      <w:r w:rsidR="00EB0305" w:rsidRPr="009E7768">
        <w:rPr>
          <w:lang w:val="en-US"/>
        </w:rPr>
        <w:t xml:space="preserve"> </w:t>
      </w:r>
      <w:proofErr w:type="spellStart"/>
      <w:r w:rsidR="00EB0305" w:rsidRPr="009E7768">
        <w:rPr>
          <w:lang w:val="en-US"/>
        </w:rPr>
        <w:t>bedelinin</w:t>
      </w:r>
      <w:proofErr w:type="spellEnd"/>
      <w:r w:rsidR="00EB0305" w:rsidRPr="009E7768">
        <w:rPr>
          <w:lang w:val="en-US"/>
        </w:rPr>
        <w:t xml:space="preserve"> </w:t>
      </w:r>
      <w:proofErr w:type="spellStart"/>
      <w:r w:rsidR="00EB0305" w:rsidRPr="009E7768">
        <w:rPr>
          <w:lang w:val="en-US"/>
        </w:rPr>
        <w:t>ödendiğine</w:t>
      </w:r>
      <w:proofErr w:type="spellEnd"/>
      <w:r w:rsidR="00EB0305" w:rsidRPr="009E7768">
        <w:rPr>
          <w:lang w:val="en-US"/>
        </w:rPr>
        <w:t xml:space="preserve"> </w:t>
      </w:r>
      <w:proofErr w:type="spellStart"/>
      <w:r w:rsidR="00EB0305" w:rsidRPr="009E7768">
        <w:rPr>
          <w:lang w:val="en-US"/>
        </w:rPr>
        <w:t>dair</w:t>
      </w:r>
      <w:proofErr w:type="spellEnd"/>
      <w:r w:rsidR="00EB0305" w:rsidRPr="009E7768">
        <w:rPr>
          <w:lang w:val="en-US"/>
        </w:rPr>
        <w:t xml:space="preserve"> </w:t>
      </w:r>
      <w:proofErr w:type="spellStart"/>
      <w:r w:rsidR="00EB0305" w:rsidRPr="009E7768">
        <w:rPr>
          <w:lang w:val="en-US"/>
        </w:rPr>
        <w:t>makbuz</w:t>
      </w:r>
      <w:proofErr w:type="spellEnd"/>
    </w:p>
    <w:p w14:paraId="6918BE2F" w14:textId="3154849E" w:rsidR="00553C8A" w:rsidRPr="009E7768" w:rsidRDefault="00F01D0E" w:rsidP="00EB0305">
      <w:pPr>
        <w:rPr>
          <w:lang w:val="en-US"/>
        </w:rPr>
      </w:pPr>
      <w:proofErr w:type="gramStart"/>
      <w:r>
        <w:t>l</w:t>
      </w:r>
      <w:proofErr w:type="gramEnd"/>
      <w:r w:rsidR="00EB0305" w:rsidRPr="009E7768">
        <w:t xml:space="preserve"> - </w:t>
      </w:r>
      <w:proofErr w:type="spellStart"/>
      <w:r w:rsidR="00EB0305" w:rsidRPr="009E7768">
        <w:rPr>
          <w:lang w:val="en-US"/>
        </w:rPr>
        <w:t>İhale</w:t>
      </w:r>
      <w:proofErr w:type="spellEnd"/>
      <w:r w:rsidR="00EB0305" w:rsidRPr="009E7768">
        <w:rPr>
          <w:lang w:val="en-US"/>
        </w:rPr>
        <w:t xml:space="preserve"> </w:t>
      </w:r>
      <w:proofErr w:type="spellStart"/>
      <w:r w:rsidR="00EB0305" w:rsidRPr="009E7768">
        <w:rPr>
          <w:lang w:val="en-US"/>
        </w:rPr>
        <w:t>konusu</w:t>
      </w:r>
      <w:proofErr w:type="spellEnd"/>
      <w:r w:rsidR="00EB0305" w:rsidRPr="009E7768">
        <w:rPr>
          <w:lang w:val="en-US"/>
        </w:rPr>
        <w:t xml:space="preserve"> </w:t>
      </w:r>
      <w:proofErr w:type="spellStart"/>
      <w:r w:rsidR="00EB0305" w:rsidRPr="009E7768">
        <w:rPr>
          <w:lang w:val="en-US"/>
        </w:rPr>
        <w:t>taşınmazların</w:t>
      </w:r>
      <w:proofErr w:type="spellEnd"/>
      <w:r w:rsidR="00EB0305" w:rsidRPr="009E7768">
        <w:rPr>
          <w:lang w:val="en-US"/>
        </w:rPr>
        <w:t xml:space="preserve"> </w:t>
      </w:r>
      <w:proofErr w:type="spellStart"/>
      <w:r w:rsidR="00EB0305" w:rsidRPr="009E7768">
        <w:rPr>
          <w:lang w:val="en-US"/>
        </w:rPr>
        <w:t>yerinde</w:t>
      </w:r>
      <w:proofErr w:type="spellEnd"/>
      <w:r w:rsidR="00EB0305" w:rsidRPr="009E7768">
        <w:rPr>
          <w:lang w:val="en-US"/>
        </w:rPr>
        <w:t xml:space="preserve"> </w:t>
      </w:r>
      <w:proofErr w:type="spellStart"/>
      <w:r w:rsidR="00EB0305" w:rsidRPr="009E7768">
        <w:rPr>
          <w:lang w:val="en-US"/>
        </w:rPr>
        <w:t>görüldüğünü</w:t>
      </w:r>
      <w:proofErr w:type="spellEnd"/>
      <w:r w:rsidR="00EB0305" w:rsidRPr="009E7768">
        <w:rPr>
          <w:lang w:val="en-US"/>
        </w:rPr>
        <w:t xml:space="preserve"> </w:t>
      </w:r>
      <w:proofErr w:type="spellStart"/>
      <w:r w:rsidR="00EB0305" w:rsidRPr="009E7768">
        <w:rPr>
          <w:lang w:val="en-US"/>
        </w:rPr>
        <w:t>belirtir</w:t>
      </w:r>
      <w:proofErr w:type="spellEnd"/>
      <w:r w:rsidR="00EB0305" w:rsidRPr="009E7768">
        <w:rPr>
          <w:lang w:val="en-US"/>
        </w:rPr>
        <w:t xml:space="preserve"> </w:t>
      </w:r>
      <w:proofErr w:type="spellStart"/>
      <w:r w:rsidR="00EB0305" w:rsidRPr="009E7768">
        <w:rPr>
          <w:lang w:val="en-US"/>
        </w:rPr>
        <w:t>idareden</w:t>
      </w:r>
      <w:proofErr w:type="spellEnd"/>
      <w:r w:rsidR="00EB0305" w:rsidRPr="009E7768">
        <w:rPr>
          <w:lang w:val="en-US"/>
        </w:rPr>
        <w:t xml:space="preserve"> </w:t>
      </w:r>
      <w:proofErr w:type="spellStart"/>
      <w:r w:rsidR="00EB0305" w:rsidRPr="009E7768">
        <w:rPr>
          <w:lang w:val="en-US"/>
        </w:rPr>
        <w:t>temin</w:t>
      </w:r>
      <w:proofErr w:type="spellEnd"/>
      <w:r w:rsidR="00EB0305" w:rsidRPr="009E7768">
        <w:rPr>
          <w:lang w:val="en-US"/>
        </w:rPr>
        <w:t xml:space="preserve"> </w:t>
      </w:r>
      <w:proofErr w:type="spellStart"/>
      <w:r w:rsidR="00EB0305" w:rsidRPr="009E7768">
        <w:rPr>
          <w:lang w:val="en-US"/>
        </w:rPr>
        <w:t>edilecek</w:t>
      </w:r>
      <w:proofErr w:type="spellEnd"/>
      <w:r w:rsidR="00EB0305" w:rsidRPr="009E7768">
        <w:rPr>
          <w:lang w:val="en-US"/>
        </w:rPr>
        <w:t xml:space="preserve"> (</w:t>
      </w:r>
      <w:proofErr w:type="spellStart"/>
      <w:r w:rsidR="00EB0305" w:rsidRPr="009E7768">
        <w:rPr>
          <w:lang w:val="en-US"/>
        </w:rPr>
        <w:t>şartname</w:t>
      </w:r>
      <w:proofErr w:type="spellEnd"/>
      <w:r w:rsidR="00EB0305" w:rsidRPr="009E7768">
        <w:rPr>
          <w:lang w:val="en-US"/>
        </w:rPr>
        <w:t xml:space="preserve"> </w:t>
      </w:r>
      <w:proofErr w:type="spellStart"/>
      <w:r w:rsidR="00EB0305" w:rsidRPr="009E7768">
        <w:rPr>
          <w:lang w:val="en-US"/>
        </w:rPr>
        <w:t>ekinde</w:t>
      </w:r>
      <w:proofErr w:type="spellEnd"/>
      <w:r w:rsidR="00EB0305" w:rsidRPr="009E7768">
        <w:rPr>
          <w:lang w:val="en-US"/>
        </w:rPr>
        <w:t xml:space="preserve"> </w:t>
      </w:r>
      <w:proofErr w:type="spellStart"/>
      <w:r w:rsidR="00EB0305" w:rsidRPr="009E7768">
        <w:rPr>
          <w:lang w:val="en-US"/>
        </w:rPr>
        <w:t>sunulan</w:t>
      </w:r>
      <w:proofErr w:type="spellEnd"/>
      <w:r w:rsidR="00EB0305" w:rsidRPr="009E7768">
        <w:rPr>
          <w:lang w:val="en-US"/>
        </w:rPr>
        <w:t>) “</w:t>
      </w:r>
      <w:proofErr w:type="spellStart"/>
      <w:r w:rsidR="00EB0305" w:rsidRPr="009E7768">
        <w:rPr>
          <w:lang w:val="en-US"/>
        </w:rPr>
        <w:t>Yer</w:t>
      </w:r>
      <w:proofErr w:type="spellEnd"/>
      <w:r w:rsidR="00EB0305" w:rsidRPr="009E7768">
        <w:rPr>
          <w:lang w:val="en-US"/>
        </w:rPr>
        <w:t xml:space="preserve"> </w:t>
      </w:r>
      <w:proofErr w:type="spellStart"/>
      <w:r w:rsidR="00EB0305" w:rsidRPr="009E7768">
        <w:rPr>
          <w:lang w:val="en-US"/>
        </w:rPr>
        <w:t>Gördü</w:t>
      </w:r>
      <w:proofErr w:type="spellEnd"/>
      <w:r w:rsidR="00EB0305" w:rsidRPr="009E7768">
        <w:rPr>
          <w:lang w:val="en-US"/>
        </w:rPr>
        <w:t xml:space="preserve"> </w:t>
      </w:r>
      <w:proofErr w:type="spellStart"/>
      <w:r w:rsidR="00EB0305" w:rsidRPr="009E7768">
        <w:rPr>
          <w:lang w:val="en-US"/>
        </w:rPr>
        <w:t>Belgesi</w:t>
      </w:r>
      <w:proofErr w:type="spellEnd"/>
      <w:r w:rsidR="00EB0305" w:rsidRPr="009E7768">
        <w:rPr>
          <w:lang w:val="en-US"/>
        </w:rPr>
        <w:t>”</w:t>
      </w:r>
    </w:p>
    <w:p w14:paraId="5F36ABF3" w14:textId="7C6350CD" w:rsidR="00EB0305" w:rsidRPr="009E7768" w:rsidRDefault="00F01D0E" w:rsidP="00EB0305">
      <w:pPr>
        <w:rPr>
          <w:lang w:val="en-US"/>
        </w:rPr>
      </w:pPr>
      <w:r>
        <w:rPr>
          <w:lang w:val="en-US"/>
        </w:rPr>
        <w:lastRenderedPageBreak/>
        <w:t>m</w:t>
      </w:r>
      <w:r w:rsidR="00EB0305" w:rsidRPr="009E7768">
        <w:rPr>
          <w:lang w:val="en-US"/>
        </w:rPr>
        <w:t xml:space="preserve"> </w:t>
      </w:r>
      <w:proofErr w:type="gramStart"/>
      <w:r w:rsidR="00EB0305" w:rsidRPr="009E7768">
        <w:rPr>
          <w:lang w:val="en-US"/>
        </w:rPr>
        <w:t xml:space="preserve">-  </w:t>
      </w:r>
      <w:proofErr w:type="spellStart"/>
      <w:r w:rsidR="00EB0305" w:rsidRPr="009E7768">
        <w:rPr>
          <w:lang w:val="en-US"/>
        </w:rPr>
        <w:t>İhale</w:t>
      </w:r>
      <w:proofErr w:type="spellEnd"/>
      <w:proofErr w:type="gramEnd"/>
      <w:r w:rsidR="00EB0305" w:rsidRPr="009E7768">
        <w:rPr>
          <w:lang w:val="en-US"/>
        </w:rPr>
        <w:t xml:space="preserve"> </w:t>
      </w:r>
      <w:proofErr w:type="spellStart"/>
      <w:r w:rsidR="00EB0305" w:rsidRPr="009E7768">
        <w:rPr>
          <w:lang w:val="en-US"/>
        </w:rPr>
        <w:t>konusu</w:t>
      </w:r>
      <w:proofErr w:type="spellEnd"/>
      <w:r w:rsidR="00EB0305" w:rsidRPr="009E7768">
        <w:rPr>
          <w:lang w:val="en-US"/>
        </w:rPr>
        <w:t xml:space="preserve"> </w:t>
      </w:r>
      <w:proofErr w:type="spellStart"/>
      <w:r w:rsidR="00EB0305" w:rsidRPr="009E7768">
        <w:rPr>
          <w:lang w:val="en-US"/>
        </w:rPr>
        <w:t>iş</w:t>
      </w:r>
      <w:proofErr w:type="spellEnd"/>
      <w:r w:rsidR="00EB0305" w:rsidRPr="009E7768">
        <w:rPr>
          <w:lang w:val="en-US"/>
        </w:rPr>
        <w:t xml:space="preserve"> </w:t>
      </w:r>
      <w:proofErr w:type="spellStart"/>
      <w:r w:rsidR="00EB0305" w:rsidRPr="009E7768">
        <w:rPr>
          <w:lang w:val="en-US"/>
        </w:rPr>
        <w:t>kapsamında</w:t>
      </w:r>
      <w:proofErr w:type="spellEnd"/>
      <w:r w:rsidR="00EB0305" w:rsidRPr="009E7768">
        <w:rPr>
          <w:lang w:val="en-US"/>
        </w:rPr>
        <w:t xml:space="preserve"> </w:t>
      </w:r>
      <w:proofErr w:type="spellStart"/>
      <w:r w:rsidR="00EB0305" w:rsidRPr="009E7768">
        <w:rPr>
          <w:lang w:val="en-US"/>
        </w:rPr>
        <w:t>işin</w:t>
      </w:r>
      <w:proofErr w:type="spellEnd"/>
      <w:r w:rsidR="00EB0305" w:rsidRPr="009E7768">
        <w:rPr>
          <w:lang w:val="en-US"/>
        </w:rPr>
        <w:t xml:space="preserve"> </w:t>
      </w:r>
      <w:proofErr w:type="spellStart"/>
      <w:r w:rsidR="00EB0305" w:rsidRPr="009E7768">
        <w:rPr>
          <w:lang w:val="en-US"/>
        </w:rPr>
        <w:t>devamı</w:t>
      </w:r>
      <w:proofErr w:type="spellEnd"/>
      <w:r w:rsidR="00EB0305" w:rsidRPr="009E7768">
        <w:rPr>
          <w:lang w:val="en-US"/>
        </w:rPr>
        <w:t xml:space="preserve"> </w:t>
      </w:r>
      <w:proofErr w:type="spellStart"/>
      <w:r w:rsidR="00EB0305" w:rsidRPr="009E7768">
        <w:rPr>
          <w:lang w:val="en-US"/>
        </w:rPr>
        <w:t>süresince</w:t>
      </w:r>
      <w:proofErr w:type="spellEnd"/>
      <w:r w:rsidR="00EB0305" w:rsidRPr="009E7768">
        <w:rPr>
          <w:lang w:val="en-US"/>
        </w:rPr>
        <w:t xml:space="preserve"> </w:t>
      </w:r>
      <w:proofErr w:type="spellStart"/>
      <w:r w:rsidR="00EB0305" w:rsidRPr="009E7768">
        <w:rPr>
          <w:lang w:val="en-US"/>
        </w:rPr>
        <w:t>aşağıda</w:t>
      </w:r>
      <w:proofErr w:type="spellEnd"/>
      <w:r w:rsidR="00EB0305" w:rsidRPr="009E7768">
        <w:rPr>
          <w:lang w:val="en-US"/>
        </w:rPr>
        <w:t xml:space="preserve"> </w:t>
      </w:r>
      <w:proofErr w:type="spellStart"/>
      <w:r w:rsidR="00EB0305" w:rsidRPr="009E7768">
        <w:rPr>
          <w:lang w:val="en-US"/>
        </w:rPr>
        <w:t>belirtilen</w:t>
      </w:r>
      <w:proofErr w:type="spellEnd"/>
      <w:r w:rsidR="00EB0305" w:rsidRPr="009E7768">
        <w:rPr>
          <w:lang w:val="en-US"/>
        </w:rPr>
        <w:t xml:space="preserve"> </w:t>
      </w:r>
      <w:proofErr w:type="spellStart"/>
      <w:r w:rsidR="00EB0305" w:rsidRPr="009E7768">
        <w:rPr>
          <w:lang w:val="en-US"/>
        </w:rPr>
        <w:t>personeli</w:t>
      </w:r>
      <w:proofErr w:type="spellEnd"/>
      <w:r w:rsidR="00EB0305" w:rsidRPr="009E7768">
        <w:rPr>
          <w:lang w:val="en-US"/>
        </w:rPr>
        <w:t xml:space="preserve"> </w:t>
      </w:r>
      <w:proofErr w:type="spellStart"/>
      <w:r w:rsidR="00EB0305" w:rsidRPr="009E7768">
        <w:rPr>
          <w:lang w:val="en-US"/>
        </w:rPr>
        <w:t>istihdam</w:t>
      </w:r>
      <w:proofErr w:type="spellEnd"/>
      <w:r w:rsidR="00EB0305" w:rsidRPr="009E7768">
        <w:rPr>
          <w:lang w:val="en-US"/>
        </w:rPr>
        <w:t xml:space="preserve"> </w:t>
      </w:r>
      <w:proofErr w:type="spellStart"/>
      <w:r w:rsidR="00EB0305" w:rsidRPr="009E7768">
        <w:rPr>
          <w:lang w:val="en-US"/>
        </w:rPr>
        <w:t>edeceğine</w:t>
      </w:r>
      <w:proofErr w:type="spellEnd"/>
      <w:r w:rsidR="00EB0305" w:rsidRPr="009E7768">
        <w:rPr>
          <w:lang w:val="en-US"/>
        </w:rPr>
        <w:t xml:space="preserve"> </w:t>
      </w:r>
      <w:proofErr w:type="spellStart"/>
      <w:r w:rsidR="00EB0305" w:rsidRPr="009E7768">
        <w:rPr>
          <w:lang w:val="en-US"/>
        </w:rPr>
        <w:t>dair</w:t>
      </w:r>
      <w:proofErr w:type="spellEnd"/>
      <w:r w:rsidR="00EB0305" w:rsidRPr="009E7768">
        <w:rPr>
          <w:lang w:val="en-US"/>
        </w:rPr>
        <w:t xml:space="preserve"> </w:t>
      </w:r>
      <w:proofErr w:type="spellStart"/>
      <w:r w:rsidR="00EB0305" w:rsidRPr="009E7768">
        <w:rPr>
          <w:lang w:val="en-US"/>
        </w:rPr>
        <w:t>taahhütname</w:t>
      </w:r>
      <w:proofErr w:type="spellEnd"/>
      <w:r w:rsidR="00EB0305" w:rsidRPr="009E7768">
        <w:rPr>
          <w:lang w:val="en-US"/>
        </w:rPr>
        <w:t xml:space="preserve"> </w:t>
      </w:r>
    </w:p>
    <w:p w14:paraId="4F6F74F3" w14:textId="77777777" w:rsidR="00EB0305" w:rsidRPr="009E7768" w:rsidRDefault="00EB0305" w:rsidP="00EB0305">
      <w:pPr>
        <w:numPr>
          <w:ilvl w:val="1"/>
          <w:numId w:val="3"/>
        </w:numPr>
        <w:tabs>
          <w:tab w:val="clear" w:pos="1440"/>
          <w:tab w:val="num" w:pos="1364"/>
        </w:tabs>
        <w:ind w:left="1364"/>
        <w:jc w:val="both"/>
        <w:rPr>
          <w:i/>
          <w:lang w:val="en-US"/>
        </w:rPr>
      </w:pPr>
      <w:r w:rsidRPr="009E7768">
        <w:rPr>
          <w:i/>
          <w:lang w:val="en-US"/>
        </w:rPr>
        <w:t xml:space="preserve">1 </w:t>
      </w:r>
      <w:proofErr w:type="spellStart"/>
      <w:r w:rsidRPr="009E7768">
        <w:rPr>
          <w:i/>
          <w:lang w:val="en-US"/>
        </w:rPr>
        <w:t>adet</w:t>
      </w:r>
      <w:proofErr w:type="spellEnd"/>
      <w:r w:rsidRPr="009E7768">
        <w:rPr>
          <w:i/>
          <w:lang w:val="en-US"/>
        </w:rPr>
        <w:t xml:space="preserve"> </w:t>
      </w:r>
      <w:proofErr w:type="spellStart"/>
      <w:r w:rsidRPr="009E7768">
        <w:rPr>
          <w:i/>
          <w:lang w:val="en-US"/>
        </w:rPr>
        <w:t>en</w:t>
      </w:r>
      <w:proofErr w:type="spellEnd"/>
      <w:r w:rsidRPr="009E7768">
        <w:rPr>
          <w:i/>
          <w:lang w:val="en-US"/>
        </w:rPr>
        <w:t xml:space="preserve"> </w:t>
      </w:r>
      <w:proofErr w:type="spellStart"/>
      <w:r w:rsidRPr="009E7768">
        <w:rPr>
          <w:i/>
          <w:lang w:val="en-US"/>
        </w:rPr>
        <w:t>az</w:t>
      </w:r>
      <w:proofErr w:type="spellEnd"/>
      <w:r w:rsidRPr="009E7768">
        <w:rPr>
          <w:i/>
          <w:lang w:val="en-US"/>
        </w:rPr>
        <w:t xml:space="preserve"> 5 </w:t>
      </w:r>
      <w:proofErr w:type="spellStart"/>
      <w:r w:rsidRPr="009E7768">
        <w:rPr>
          <w:i/>
          <w:lang w:val="en-US"/>
        </w:rPr>
        <w:t>yıl</w:t>
      </w:r>
      <w:proofErr w:type="spellEnd"/>
      <w:r w:rsidRPr="009E7768">
        <w:rPr>
          <w:i/>
          <w:lang w:val="en-US"/>
        </w:rPr>
        <w:t xml:space="preserve"> </w:t>
      </w:r>
      <w:proofErr w:type="spellStart"/>
      <w:r w:rsidRPr="009E7768">
        <w:rPr>
          <w:i/>
          <w:lang w:val="en-US"/>
        </w:rPr>
        <w:t>deneyimli</w:t>
      </w:r>
      <w:proofErr w:type="spellEnd"/>
      <w:r w:rsidRPr="009E7768">
        <w:rPr>
          <w:i/>
          <w:lang w:val="en-US"/>
        </w:rPr>
        <w:t xml:space="preserve"> </w:t>
      </w:r>
      <w:proofErr w:type="spellStart"/>
      <w:r w:rsidRPr="009E7768">
        <w:rPr>
          <w:i/>
          <w:lang w:val="en-US"/>
        </w:rPr>
        <w:t>inşaat</w:t>
      </w:r>
      <w:proofErr w:type="spellEnd"/>
      <w:r w:rsidRPr="009E7768">
        <w:rPr>
          <w:i/>
          <w:lang w:val="en-US"/>
        </w:rPr>
        <w:t xml:space="preserve"> </w:t>
      </w:r>
      <w:proofErr w:type="spellStart"/>
      <w:r w:rsidRPr="009E7768">
        <w:rPr>
          <w:i/>
          <w:lang w:val="en-US"/>
        </w:rPr>
        <w:t>mühendisi</w:t>
      </w:r>
      <w:proofErr w:type="spellEnd"/>
      <w:r w:rsidRPr="009E7768">
        <w:rPr>
          <w:i/>
          <w:lang w:val="en-US"/>
        </w:rPr>
        <w:t xml:space="preserve"> (</w:t>
      </w:r>
      <w:proofErr w:type="spellStart"/>
      <w:r w:rsidRPr="009E7768">
        <w:rPr>
          <w:i/>
          <w:lang w:val="en-US"/>
        </w:rPr>
        <w:t>şantiye</w:t>
      </w:r>
      <w:proofErr w:type="spellEnd"/>
      <w:r w:rsidRPr="009E7768">
        <w:rPr>
          <w:i/>
          <w:lang w:val="en-US"/>
        </w:rPr>
        <w:t xml:space="preserve"> </w:t>
      </w:r>
      <w:proofErr w:type="spellStart"/>
      <w:r w:rsidRPr="009E7768">
        <w:rPr>
          <w:i/>
          <w:lang w:val="en-US"/>
        </w:rPr>
        <w:t>şefi</w:t>
      </w:r>
      <w:proofErr w:type="spellEnd"/>
      <w:r w:rsidRPr="009E7768">
        <w:rPr>
          <w:i/>
          <w:lang w:val="en-US"/>
        </w:rPr>
        <w:t>)</w:t>
      </w:r>
    </w:p>
    <w:p w14:paraId="01E668CB" w14:textId="77777777" w:rsidR="00EB0305" w:rsidRPr="009E7768" w:rsidRDefault="00EB0305" w:rsidP="00EB0305">
      <w:pPr>
        <w:numPr>
          <w:ilvl w:val="1"/>
          <w:numId w:val="3"/>
        </w:numPr>
        <w:tabs>
          <w:tab w:val="clear" w:pos="1440"/>
          <w:tab w:val="num" w:pos="1364"/>
        </w:tabs>
        <w:ind w:left="1364"/>
        <w:jc w:val="both"/>
        <w:rPr>
          <w:i/>
          <w:lang w:val="en-US"/>
        </w:rPr>
      </w:pPr>
      <w:r w:rsidRPr="009E7768">
        <w:rPr>
          <w:i/>
          <w:lang w:val="en-US"/>
        </w:rPr>
        <w:t xml:space="preserve">1 </w:t>
      </w:r>
      <w:proofErr w:type="spellStart"/>
      <w:r w:rsidRPr="009E7768">
        <w:rPr>
          <w:i/>
          <w:lang w:val="en-US"/>
        </w:rPr>
        <w:t>adet</w:t>
      </w:r>
      <w:proofErr w:type="spellEnd"/>
      <w:r w:rsidRPr="009E7768">
        <w:rPr>
          <w:i/>
          <w:lang w:val="en-US"/>
        </w:rPr>
        <w:t xml:space="preserve"> </w:t>
      </w:r>
      <w:proofErr w:type="spellStart"/>
      <w:r w:rsidRPr="009E7768">
        <w:rPr>
          <w:i/>
          <w:lang w:val="en-US"/>
        </w:rPr>
        <w:t>en</w:t>
      </w:r>
      <w:proofErr w:type="spellEnd"/>
      <w:r w:rsidRPr="009E7768">
        <w:rPr>
          <w:i/>
          <w:lang w:val="en-US"/>
        </w:rPr>
        <w:t xml:space="preserve"> </w:t>
      </w:r>
      <w:proofErr w:type="spellStart"/>
      <w:r w:rsidRPr="009E7768">
        <w:rPr>
          <w:i/>
          <w:lang w:val="en-US"/>
        </w:rPr>
        <w:t>az</w:t>
      </w:r>
      <w:proofErr w:type="spellEnd"/>
      <w:r w:rsidRPr="009E7768">
        <w:rPr>
          <w:i/>
          <w:lang w:val="en-US"/>
        </w:rPr>
        <w:t xml:space="preserve"> 5 </w:t>
      </w:r>
      <w:proofErr w:type="spellStart"/>
      <w:r w:rsidRPr="009E7768">
        <w:rPr>
          <w:i/>
          <w:lang w:val="en-US"/>
        </w:rPr>
        <w:t>yıl</w:t>
      </w:r>
      <w:proofErr w:type="spellEnd"/>
      <w:r w:rsidRPr="009E7768">
        <w:rPr>
          <w:i/>
          <w:lang w:val="en-US"/>
        </w:rPr>
        <w:t xml:space="preserve"> </w:t>
      </w:r>
      <w:proofErr w:type="spellStart"/>
      <w:r w:rsidRPr="009E7768">
        <w:rPr>
          <w:i/>
          <w:lang w:val="en-US"/>
        </w:rPr>
        <w:t>deneyimli</w:t>
      </w:r>
      <w:proofErr w:type="spellEnd"/>
      <w:r w:rsidRPr="009E7768">
        <w:rPr>
          <w:i/>
          <w:lang w:val="en-US"/>
        </w:rPr>
        <w:t xml:space="preserve"> </w:t>
      </w:r>
      <w:proofErr w:type="spellStart"/>
      <w:r w:rsidRPr="009E7768">
        <w:rPr>
          <w:i/>
          <w:lang w:val="en-US"/>
        </w:rPr>
        <w:t>mimar</w:t>
      </w:r>
      <w:proofErr w:type="spellEnd"/>
    </w:p>
    <w:p w14:paraId="7F4EF767" w14:textId="77777777" w:rsidR="00EB0305" w:rsidRPr="009E7768" w:rsidRDefault="00EB0305" w:rsidP="00EB0305">
      <w:pPr>
        <w:numPr>
          <w:ilvl w:val="1"/>
          <w:numId w:val="3"/>
        </w:numPr>
        <w:tabs>
          <w:tab w:val="clear" w:pos="1440"/>
          <w:tab w:val="num" w:pos="1364"/>
        </w:tabs>
        <w:ind w:left="1364"/>
        <w:jc w:val="both"/>
        <w:rPr>
          <w:i/>
          <w:lang w:val="en-US"/>
        </w:rPr>
      </w:pPr>
      <w:r w:rsidRPr="009E7768">
        <w:rPr>
          <w:i/>
          <w:lang w:val="en-US"/>
        </w:rPr>
        <w:t xml:space="preserve">1 </w:t>
      </w:r>
      <w:proofErr w:type="spellStart"/>
      <w:r w:rsidRPr="009E7768">
        <w:rPr>
          <w:i/>
          <w:lang w:val="en-US"/>
        </w:rPr>
        <w:t>adet</w:t>
      </w:r>
      <w:proofErr w:type="spellEnd"/>
      <w:r w:rsidRPr="009E7768">
        <w:rPr>
          <w:i/>
          <w:lang w:val="en-US"/>
        </w:rPr>
        <w:t xml:space="preserve"> </w:t>
      </w:r>
      <w:proofErr w:type="spellStart"/>
      <w:r w:rsidRPr="009E7768">
        <w:rPr>
          <w:i/>
          <w:lang w:val="en-US"/>
        </w:rPr>
        <w:t>en</w:t>
      </w:r>
      <w:proofErr w:type="spellEnd"/>
      <w:r w:rsidRPr="009E7768">
        <w:rPr>
          <w:i/>
          <w:lang w:val="en-US"/>
        </w:rPr>
        <w:t xml:space="preserve"> </w:t>
      </w:r>
      <w:proofErr w:type="spellStart"/>
      <w:r w:rsidRPr="009E7768">
        <w:rPr>
          <w:i/>
          <w:lang w:val="en-US"/>
        </w:rPr>
        <w:t>az</w:t>
      </w:r>
      <w:proofErr w:type="spellEnd"/>
      <w:r w:rsidRPr="009E7768">
        <w:rPr>
          <w:i/>
          <w:lang w:val="en-US"/>
        </w:rPr>
        <w:t xml:space="preserve"> 5 </w:t>
      </w:r>
      <w:proofErr w:type="spellStart"/>
      <w:r w:rsidRPr="009E7768">
        <w:rPr>
          <w:i/>
          <w:lang w:val="en-US"/>
        </w:rPr>
        <w:t>yıl</w:t>
      </w:r>
      <w:proofErr w:type="spellEnd"/>
      <w:r w:rsidRPr="009E7768">
        <w:rPr>
          <w:i/>
          <w:lang w:val="en-US"/>
        </w:rPr>
        <w:t xml:space="preserve"> </w:t>
      </w:r>
      <w:proofErr w:type="spellStart"/>
      <w:r w:rsidRPr="009E7768">
        <w:rPr>
          <w:i/>
          <w:lang w:val="en-US"/>
        </w:rPr>
        <w:t>deneyimli</w:t>
      </w:r>
      <w:proofErr w:type="spellEnd"/>
      <w:r w:rsidRPr="009E7768">
        <w:rPr>
          <w:i/>
          <w:lang w:val="en-US"/>
        </w:rPr>
        <w:t xml:space="preserve"> </w:t>
      </w:r>
      <w:proofErr w:type="spellStart"/>
      <w:r w:rsidRPr="009E7768">
        <w:rPr>
          <w:i/>
          <w:lang w:val="en-US"/>
        </w:rPr>
        <w:t>harita</w:t>
      </w:r>
      <w:proofErr w:type="spellEnd"/>
      <w:r w:rsidRPr="009E7768">
        <w:rPr>
          <w:i/>
          <w:lang w:val="en-US"/>
        </w:rPr>
        <w:t xml:space="preserve"> </w:t>
      </w:r>
      <w:proofErr w:type="spellStart"/>
      <w:r w:rsidRPr="009E7768">
        <w:rPr>
          <w:i/>
          <w:lang w:val="en-US"/>
        </w:rPr>
        <w:t>mühendisi</w:t>
      </w:r>
      <w:proofErr w:type="spellEnd"/>
      <w:r w:rsidRPr="009E7768">
        <w:rPr>
          <w:i/>
          <w:lang w:val="en-US"/>
        </w:rPr>
        <w:t xml:space="preserve"> </w:t>
      </w:r>
      <w:proofErr w:type="spellStart"/>
      <w:r w:rsidRPr="009E7768">
        <w:rPr>
          <w:i/>
          <w:lang w:val="en-US"/>
        </w:rPr>
        <w:t>veya</w:t>
      </w:r>
      <w:proofErr w:type="spellEnd"/>
      <w:r w:rsidRPr="009E7768">
        <w:rPr>
          <w:i/>
          <w:lang w:val="en-US"/>
        </w:rPr>
        <w:t xml:space="preserve"> </w:t>
      </w:r>
      <w:proofErr w:type="spellStart"/>
      <w:r w:rsidRPr="009E7768">
        <w:rPr>
          <w:i/>
          <w:lang w:val="en-US"/>
        </w:rPr>
        <w:t>teknikeri</w:t>
      </w:r>
      <w:proofErr w:type="spellEnd"/>
    </w:p>
    <w:p w14:paraId="13762B73" w14:textId="77777777" w:rsidR="00EB0305" w:rsidRPr="009E7768" w:rsidRDefault="00EB0305" w:rsidP="00EB0305">
      <w:pPr>
        <w:ind w:left="644"/>
        <w:jc w:val="both"/>
        <w:rPr>
          <w:i/>
          <w:lang w:val="en-US"/>
        </w:rPr>
      </w:pPr>
      <w:r w:rsidRPr="009E7768">
        <w:rPr>
          <w:i/>
          <w:lang w:val="en-US"/>
        </w:rPr>
        <w:t>(</w:t>
      </w:r>
      <w:proofErr w:type="spellStart"/>
      <w:r w:rsidRPr="009E7768">
        <w:rPr>
          <w:i/>
          <w:lang w:val="en-US"/>
        </w:rPr>
        <w:t>Şartları</w:t>
      </w:r>
      <w:proofErr w:type="spellEnd"/>
      <w:r w:rsidRPr="009E7768">
        <w:rPr>
          <w:i/>
          <w:lang w:val="en-US"/>
        </w:rPr>
        <w:t xml:space="preserve"> </w:t>
      </w:r>
      <w:proofErr w:type="spellStart"/>
      <w:r w:rsidRPr="009E7768">
        <w:rPr>
          <w:i/>
          <w:lang w:val="en-US"/>
        </w:rPr>
        <w:t>belirtilen</w:t>
      </w:r>
      <w:proofErr w:type="spellEnd"/>
      <w:r w:rsidRPr="009E7768">
        <w:rPr>
          <w:i/>
          <w:lang w:val="en-US"/>
        </w:rPr>
        <w:t xml:space="preserve"> </w:t>
      </w:r>
      <w:proofErr w:type="spellStart"/>
      <w:r w:rsidRPr="009E7768">
        <w:rPr>
          <w:i/>
          <w:lang w:val="en-US"/>
        </w:rPr>
        <w:t>personeller</w:t>
      </w:r>
      <w:proofErr w:type="spellEnd"/>
      <w:r w:rsidRPr="009E7768">
        <w:rPr>
          <w:i/>
          <w:lang w:val="en-US"/>
        </w:rPr>
        <w:t xml:space="preserve"> </w:t>
      </w:r>
      <w:proofErr w:type="spellStart"/>
      <w:r w:rsidRPr="009E7768">
        <w:rPr>
          <w:i/>
          <w:lang w:val="en-US"/>
        </w:rPr>
        <w:t>belediyenin</w:t>
      </w:r>
      <w:proofErr w:type="spellEnd"/>
      <w:r w:rsidRPr="009E7768">
        <w:rPr>
          <w:i/>
          <w:lang w:val="en-US"/>
        </w:rPr>
        <w:t xml:space="preserve"> </w:t>
      </w:r>
      <w:proofErr w:type="spellStart"/>
      <w:r w:rsidRPr="009E7768">
        <w:rPr>
          <w:i/>
          <w:lang w:val="en-US"/>
        </w:rPr>
        <w:t>onayına</w:t>
      </w:r>
      <w:proofErr w:type="spellEnd"/>
      <w:r w:rsidRPr="009E7768">
        <w:rPr>
          <w:i/>
          <w:lang w:val="en-US"/>
        </w:rPr>
        <w:t xml:space="preserve"> </w:t>
      </w:r>
      <w:proofErr w:type="spellStart"/>
      <w:r w:rsidRPr="009E7768">
        <w:rPr>
          <w:i/>
          <w:lang w:val="en-US"/>
        </w:rPr>
        <w:t>sunulacaktır</w:t>
      </w:r>
      <w:proofErr w:type="spellEnd"/>
      <w:r w:rsidRPr="009E7768">
        <w:rPr>
          <w:i/>
          <w:lang w:val="en-US"/>
        </w:rPr>
        <w:t>)</w:t>
      </w:r>
    </w:p>
    <w:p w14:paraId="376D9D17" w14:textId="77777777" w:rsidR="00EB0305" w:rsidRPr="009E7768" w:rsidRDefault="00EB0305" w:rsidP="00EB0305">
      <w:pPr>
        <w:ind w:left="1004"/>
        <w:jc w:val="both"/>
        <w:rPr>
          <w:i/>
          <w:lang w:val="en-US"/>
        </w:rPr>
      </w:pPr>
    </w:p>
    <w:p w14:paraId="5746174E" w14:textId="7D92C723" w:rsidR="004B0F6D" w:rsidRPr="009E7768" w:rsidRDefault="00F01D0E" w:rsidP="00EB0305">
      <w:pPr>
        <w:jc w:val="both"/>
      </w:pPr>
      <w:proofErr w:type="gramStart"/>
      <w:r>
        <w:t>n</w:t>
      </w:r>
      <w:proofErr w:type="gramEnd"/>
      <w:r w:rsidR="00EB0305" w:rsidRPr="009E7768">
        <w:t xml:space="preserve"> - 2886 Sayılı Devlet İhale Kanunu’ </w:t>
      </w:r>
      <w:proofErr w:type="spellStart"/>
      <w:r w:rsidR="00EB0305" w:rsidRPr="009E7768">
        <w:t>nun</w:t>
      </w:r>
      <w:proofErr w:type="spellEnd"/>
      <w:r w:rsidR="00EB0305" w:rsidRPr="009E7768">
        <w:t xml:space="preserve"> </w:t>
      </w:r>
      <w:r w:rsidR="00007F7A">
        <w:t>6.maddesinde</w:t>
      </w:r>
      <w:r w:rsidR="00EB0305" w:rsidRPr="009E7768">
        <w:t xml:space="preserve"> belirtilen şahıslar, doğrudan veya dolaylı olarak ihaleye katılamazlar. Bu durum tespit edildiği takdirde teminatları irat kaydedilerek gerekli yasal işlemler gerçekleştirilecektir.</w:t>
      </w:r>
      <w:r w:rsidR="004B0F6D" w:rsidRPr="009E7768">
        <w:t xml:space="preserve"> </w:t>
      </w:r>
    </w:p>
    <w:p w14:paraId="65859C14" w14:textId="77777777" w:rsidR="007A1B54" w:rsidRPr="009E7768" w:rsidRDefault="007A1B54" w:rsidP="00EB0305">
      <w:pPr>
        <w:jc w:val="both"/>
      </w:pPr>
    </w:p>
    <w:p w14:paraId="7D3A7707" w14:textId="10EA662E" w:rsidR="007A1B54" w:rsidRPr="009E7768" w:rsidRDefault="00F01D0E" w:rsidP="00007F7A">
      <w:pPr>
        <w:spacing w:after="160" w:line="259" w:lineRule="auto"/>
        <w:jc w:val="both"/>
      </w:pPr>
      <w:bookmarkStart w:id="3" w:name="_Hlk208316111"/>
      <w:proofErr w:type="gramStart"/>
      <w:r>
        <w:t>o</w:t>
      </w:r>
      <w:proofErr w:type="gramEnd"/>
      <w:r w:rsidR="007A1B54" w:rsidRPr="009E7768">
        <w:t>- İhaleye katılacak isteklilerin, Çevre, Şehircilik ve İklim Değişikliği Bakanlığı tarafından yürütülen Yapı Müteahhitliği Bilişim Sistemine (YAMBİS) kayıtlı olması zorunludur.</w:t>
      </w:r>
      <w:r w:rsidR="00ED3435" w:rsidRPr="009E7768">
        <w:t xml:space="preserve"> </w:t>
      </w:r>
      <w:proofErr w:type="spellStart"/>
      <w:r w:rsidR="00ED3435" w:rsidRPr="009E7768">
        <w:t>YAMBİS’e</w:t>
      </w:r>
      <w:proofErr w:type="spellEnd"/>
      <w:r w:rsidR="00ED3435" w:rsidRPr="009E7768">
        <w:t xml:space="preserve"> kayıtlı olduğuna dair belge sunulacaktır.</w:t>
      </w:r>
      <w:r w:rsidR="0077504D" w:rsidRPr="009E7768">
        <w:t xml:space="preserve"> </w:t>
      </w:r>
      <w:bookmarkStart w:id="4" w:name="_Hlk212206567"/>
      <w:r w:rsidR="0077504D" w:rsidRPr="009E7768">
        <w:t>Ayrıca müteahhitlik sınıfının aktif olması gereklidir.</w:t>
      </w:r>
      <w:bookmarkEnd w:id="4"/>
    </w:p>
    <w:p w14:paraId="68780EE4" w14:textId="1CA53D68" w:rsidR="0021211E" w:rsidRPr="009E7768" w:rsidRDefault="006A308C" w:rsidP="00007F7A">
      <w:pPr>
        <w:spacing w:after="160" w:line="259" w:lineRule="auto"/>
        <w:jc w:val="both"/>
      </w:pPr>
      <w:proofErr w:type="gramStart"/>
      <w:r>
        <w:t>ö</w:t>
      </w:r>
      <w:proofErr w:type="gramEnd"/>
      <w:r w:rsidR="0021211E" w:rsidRPr="009E7768">
        <w:t>- İlan tarihinden sonra ki tarihte ilgili vergi dairesinden veya internet vergi dairesinden alınacak vergi borcu olmadığına dair belgenin aslı veya Vergi Dairesinden alınan yazı aslı,</w:t>
      </w:r>
    </w:p>
    <w:p w14:paraId="78E90DF0" w14:textId="282C864D" w:rsidR="00EB0305" w:rsidRPr="009E7768" w:rsidRDefault="006A308C" w:rsidP="00007F7A">
      <w:pPr>
        <w:spacing w:after="160" w:line="259" w:lineRule="auto"/>
        <w:jc w:val="both"/>
      </w:pPr>
      <w:r>
        <w:t>p</w:t>
      </w:r>
      <w:r w:rsidR="0021211E" w:rsidRPr="009E7768">
        <w:t>- İlan tarihinden sonra ki tarihte Sosyal Güvenlik Kurumundan veya Sosyal Güvenlik Kurumunun internet adresi üzerinden alınacak prim borcu olmadığına dair belgenin aslı veya Kurumdan alınan yazı aslı,</w:t>
      </w:r>
      <w:bookmarkEnd w:id="2"/>
      <w:bookmarkEnd w:id="3"/>
    </w:p>
    <w:p w14:paraId="6621CF51" w14:textId="13256CB1" w:rsidR="00C43E7D" w:rsidRPr="009E7768" w:rsidRDefault="007C473C" w:rsidP="00600AE7">
      <w:pPr>
        <w:rPr>
          <w:b/>
          <w:u w:val="single"/>
        </w:rPr>
      </w:pPr>
      <w:r w:rsidRPr="009E7768">
        <w:rPr>
          <w:b/>
          <w:u w:val="single"/>
        </w:rPr>
        <w:t>7</w:t>
      </w:r>
      <w:r w:rsidR="00C43E7D" w:rsidRPr="009E7768">
        <w:rPr>
          <w:b/>
          <w:u w:val="single"/>
        </w:rPr>
        <w:t>-)TEKLİFLERİN TESLİM EDİLECEĞİ YER:</w:t>
      </w:r>
    </w:p>
    <w:p w14:paraId="497650C0" w14:textId="77777777" w:rsidR="00EB0305" w:rsidRPr="009E7768" w:rsidRDefault="00EB0305" w:rsidP="00600AE7">
      <w:pPr>
        <w:rPr>
          <w:b/>
          <w:u w:val="single"/>
        </w:rPr>
      </w:pPr>
    </w:p>
    <w:p w14:paraId="3A1B325D" w14:textId="6F8E913D" w:rsidR="00C43E7D" w:rsidRPr="009E7768" w:rsidRDefault="00EB0305" w:rsidP="00B00A0B">
      <w:pPr>
        <w:ind w:firstLine="708"/>
        <w:jc w:val="both"/>
      </w:pPr>
      <w:bookmarkStart w:id="5" w:name="_Hlk210728200"/>
      <w:r w:rsidRPr="00F01D0E">
        <w:t>Teklifler,</w:t>
      </w:r>
      <w:r w:rsidR="00582E93" w:rsidRPr="00F01D0E">
        <w:t xml:space="preserve"> </w:t>
      </w:r>
      <w:r w:rsidR="00F01D0E" w:rsidRPr="00F01D0E">
        <w:t xml:space="preserve">En geç </w:t>
      </w:r>
      <w:r w:rsidR="004A6267">
        <w:rPr>
          <w:b/>
        </w:rPr>
        <w:t>26</w:t>
      </w:r>
      <w:r w:rsidR="00F01D0E" w:rsidRPr="00F01D0E">
        <w:rPr>
          <w:b/>
        </w:rPr>
        <w:t>/11/2025 Çarşamba günü saat: 10:00’ a</w:t>
      </w:r>
      <w:r w:rsidR="00582E93" w:rsidRPr="00F01D0E">
        <w:rPr>
          <w:b/>
          <w:bCs/>
        </w:rPr>
        <w:t xml:space="preserve"> (ihale saatine kadar)</w:t>
      </w:r>
      <w:r w:rsidR="00582E93" w:rsidRPr="009E7768">
        <w:t xml:space="preserve"> kadar sıra numaralı alındılar karşılığında</w:t>
      </w:r>
      <w:r w:rsidRPr="009E7768">
        <w:t xml:space="preserve"> Erbaa Belediye Başkanlığı İhale Komisyonu Başkanlığı Cumhuriyet Mah. İstiklal Cad. No:85 Erbaa 60500 – TOKAT adresine elden teslim edilebileceği gibi, aynı adrese iadeli taahhütlü posta ile de gönderilebilir. Postadaki gecikmelerden idare sorumlu değildir. Teklif sahibi komisyonda hazır bulunmasa </w:t>
      </w:r>
      <w:r w:rsidR="00824693" w:rsidRPr="009E7768">
        <w:t>Posta ile gelen teklifler geçerli sayılır ancak oturumda hazır bulunmayan istekliler sözlü veya yazılı son teklif aşamasına katılamazlar.</w:t>
      </w:r>
      <w:bookmarkEnd w:id="5"/>
    </w:p>
    <w:p w14:paraId="2D0DA833" w14:textId="0B98DB74" w:rsidR="0031071C" w:rsidRPr="009E7768" w:rsidRDefault="007C473C" w:rsidP="00600AE7">
      <w:pPr>
        <w:spacing w:before="100" w:beforeAutospacing="1" w:after="100" w:afterAutospacing="1"/>
        <w:rPr>
          <w:b/>
          <w:bCs/>
        </w:rPr>
      </w:pPr>
      <w:r w:rsidRPr="009E7768">
        <w:rPr>
          <w:b/>
          <w:bCs/>
        </w:rPr>
        <w:t>8</w:t>
      </w:r>
      <w:r w:rsidR="005102F7" w:rsidRPr="009E7768">
        <w:rPr>
          <w:b/>
          <w:bCs/>
        </w:rPr>
        <w:t>-</w:t>
      </w:r>
      <w:r w:rsidR="007E3AA0" w:rsidRPr="009E7768">
        <w:rPr>
          <w:b/>
          <w:bCs/>
        </w:rPr>
        <w:t xml:space="preserve">) </w:t>
      </w:r>
      <w:r w:rsidR="005102F7" w:rsidRPr="009E7768">
        <w:rPr>
          <w:b/>
          <w:bCs/>
        </w:rPr>
        <w:t xml:space="preserve">İDARENİN YETKİSİ: </w:t>
      </w:r>
    </w:p>
    <w:p w14:paraId="7FFA720F" w14:textId="77777777" w:rsidR="0031071C" w:rsidRPr="009E7768" w:rsidRDefault="0031071C" w:rsidP="0031071C">
      <w:pPr>
        <w:ind w:firstLine="360"/>
        <w:jc w:val="both"/>
      </w:pPr>
      <w:r w:rsidRPr="009E7768">
        <w:t>İdare, ihaleyi yapıp yapmamakta tamamen serbesttir ve bu konuda hiçbir şekilde herhangi bir yükümlülük veya sorumluluk altına girmez. İhale yapılmadığı veya sözleşme imzalanmadığı takdirde yüklenici, herhangi bir hak, alacak, tazminat veya talepte bulunamaz.</w:t>
      </w:r>
    </w:p>
    <w:p w14:paraId="40A6A33E" w14:textId="77777777" w:rsidR="004A4DDB" w:rsidRDefault="004A4DDB" w:rsidP="004A4DDB">
      <w:pPr>
        <w:overflowPunct w:val="0"/>
        <w:autoSpaceDE w:val="0"/>
        <w:autoSpaceDN w:val="0"/>
        <w:adjustRightInd w:val="0"/>
        <w:textAlignment w:val="baseline"/>
      </w:pPr>
      <w:r w:rsidRPr="004A4DDB">
        <w:rPr>
          <w:b/>
          <w:u w:val="single"/>
        </w:rPr>
        <w:t xml:space="preserve">Tel </w:t>
      </w:r>
      <w:r w:rsidRPr="004A4DDB">
        <w:rPr>
          <w:b/>
          <w:u w:val="single"/>
        </w:rPr>
        <w:tab/>
        <w:t>:</w:t>
      </w:r>
      <w:r>
        <w:t xml:space="preserve"> 0 356 715 11 91-0356 715 1019 (</w:t>
      </w:r>
      <w:proofErr w:type="gramStart"/>
      <w:r>
        <w:t>Dahili</w:t>
      </w:r>
      <w:proofErr w:type="gramEnd"/>
      <w:r>
        <w:t xml:space="preserve"> 154 )</w:t>
      </w:r>
    </w:p>
    <w:p w14:paraId="53D14DE0" w14:textId="77777777" w:rsidR="004A4DDB" w:rsidRDefault="004A4DDB" w:rsidP="004A4DDB">
      <w:pPr>
        <w:overflowPunct w:val="0"/>
        <w:autoSpaceDE w:val="0"/>
        <w:autoSpaceDN w:val="0"/>
        <w:adjustRightInd w:val="0"/>
        <w:textAlignment w:val="baseline"/>
      </w:pPr>
      <w:r w:rsidRPr="004A4DDB">
        <w:rPr>
          <w:b/>
          <w:u w:val="single"/>
        </w:rPr>
        <w:t>Adres</w:t>
      </w:r>
      <w:r w:rsidRPr="004A4DDB">
        <w:rPr>
          <w:b/>
          <w:u w:val="single"/>
        </w:rPr>
        <w:tab/>
        <w:t>:</w:t>
      </w:r>
      <w:r>
        <w:t xml:space="preserve"> Cumhuriyet Mahallesi İstiklal Caddesi No: 85 Erbaa/TOKAT</w:t>
      </w:r>
    </w:p>
    <w:p w14:paraId="1FA567BD" w14:textId="7B5837F2" w:rsidR="004A4DDB" w:rsidRDefault="004A4DDB" w:rsidP="004A4DDB">
      <w:pPr>
        <w:overflowPunct w:val="0"/>
        <w:autoSpaceDE w:val="0"/>
        <w:autoSpaceDN w:val="0"/>
        <w:adjustRightInd w:val="0"/>
        <w:textAlignment w:val="baseline"/>
      </w:pPr>
      <w:r w:rsidRPr="004A4DDB">
        <w:rPr>
          <w:b/>
          <w:u w:val="single"/>
        </w:rPr>
        <w:t>İrtibat Kurulacak İlgili Personel:</w:t>
      </w:r>
      <w:r>
        <w:t xml:space="preserve"> Destek Hizmetleri Müdür Vekili</w:t>
      </w:r>
      <w:bookmarkStart w:id="6" w:name="_GoBack"/>
      <w:bookmarkEnd w:id="6"/>
      <w:r>
        <w:t xml:space="preserve"> Samet ÖZTÜRK</w:t>
      </w:r>
    </w:p>
    <w:p w14:paraId="27897D93" w14:textId="77777777" w:rsidR="004A4DDB" w:rsidRDefault="004A4DDB" w:rsidP="004A4DDB">
      <w:pPr>
        <w:overflowPunct w:val="0"/>
        <w:autoSpaceDE w:val="0"/>
        <w:autoSpaceDN w:val="0"/>
        <w:adjustRightInd w:val="0"/>
        <w:textAlignment w:val="baseline"/>
      </w:pPr>
      <w:r w:rsidRPr="004A4DDB">
        <w:rPr>
          <w:b/>
          <w:u w:val="single"/>
        </w:rPr>
        <w:t>NOT:</w:t>
      </w:r>
      <w:r>
        <w:t xml:space="preserve"> İhale Komisyonu ihaleyi yapıp yapmamakta serbesttir.</w:t>
      </w:r>
      <w:r w:rsidRPr="004A4DDB">
        <w:rPr>
          <w:b/>
          <w:u w:val="single"/>
        </w:rPr>
        <w:t xml:space="preserve"> İlgililere ilanen duyurulur.</w:t>
      </w:r>
    </w:p>
    <w:p w14:paraId="4509A08C" w14:textId="22DAEF3A" w:rsidR="00FE7EC0" w:rsidRPr="009E7768" w:rsidRDefault="00C43E7D" w:rsidP="00600AE7">
      <w:pPr>
        <w:spacing w:before="100" w:beforeAutospacing="1" w:after="100" w:afterAutospacing="1"/>
      </w:pPr>
      <w:r w:rsidRPr="009E7768">
        <w:rPr>
          <w:b/>
        </w:rPr>
        <w:tab/>
      </w:r>
    </w:p>
    <w:sectPr w:rsidR="00FE7EC0" w:rsidRPr="009E7768" w:rsidSect="00D91E3C">
      <w:pgSz w:w="11907" w:h="16838" w:code="9"/>
      <w:pgMar w:top="709" w:right="1134" w:bottom="567" w:left="1418"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E35F7"/>
    <w:multiLevelType w:val="hybridMultilevel"/>
    <w:tmpl w:val="37BA28F4"/>
    <w:lvl w:ilvl="0" w:tplc="041F0015">
      <w:start w:val="1"/>
      <w:numFmt w:val="upperLetter"/>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7BB35268"/>
    <w:multiLevelType w:val="hybridMultilevel"/>
    <w:tmpl w:val="37BA28F4"/>
    <w:lvl w:ilvl="0" w:tplc="041F0015">
      <w:start w:val="1"/>
      <w:numFmt w:val="upperLetter"/>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B6"/>
    <w:rsid w:val="00000F94"/>
    <w:rsid w:val="00007F7A"/>
    <w:rsid w:val="000161BD"/>
    <w:rsid w:val="000332B1"/>
    <w:rsid w:val="00047480"/>
    <w:rsid w:val="00086E14"/>
    <w:rsid w:val="000B19DB"/>
    <w:rsid w:val="000F0E7E"/>
    <w:rsid w:val="00115F40"/>
    <w:rsid w:val="001277CF"/>
    <w:rsid w:val="001328CC"/>
    <w:rsid w:val="00163648"/>
    <w:rsid w:val="00182945"/>
    <w:rsid w:val="001B0B36"/>
    <w:rsid w:val="001F7D5B"/>
    <w:rsid w:val="0021211E"/>
    <w:rsid w:val="00223B5D"/>
    <w:rsid w:val="002427CC"/>
    <w:rsid w:val="00263859"/>
    <w:rsid w:val="00280A80"/>
    <w:rsid w:val="00310671"/>
    <w:rsid w:val="0031071C"/>
    <w:rsid w:val="00365B50"/>
    <w:rsid w:val="003A495B"/>
    <w:rsid w:val="003C62DD"/>
    <w:rsid w:val="003D2AB6"/>
    <w:rsid w:val="003D32B3"/>
    <w:rsid w:val="003E42BB"/>
    <w:rsid w:val="003E4772"/>
    <w:rsid w:val="003F3862"/>
    <w:rsid w:val="00401608"/>
    <w:rsid w:val="00472003"/>
    <w:rsid w:val="004A4DDB"/>
    <w:rsid w:val="004A6267"/>
    <w:rsid w:val="004B0F6D"/>
    <w:rsid w:val="004E1FED"/>
    <w:rsid w:val="004F5F3A"/>
    <w:rsid w:val="00503CA5"/>
    <w:rsid w:val="005102F7"/>
    <w:rsid w:val="00525931"/>
    <w:rsid w:val="00550844"/>
    <w:rsid w:val="00553C8A"/>
    <w:rsid w:val="0056059F"/>
    <w:rsid w:val="005669B2"/>
    <w:rsid w:val="00567D61"/>
    <w:rsid w:val="00582E93"/>
    <w:rsid w:val="005A05A4"/>
    <w:rsid w:val="005A4933"/>
    <w:rsid w:val="005B1D01"/>
    <w:rsid w:val="005C02AD"/>
    <w:rsid w:val="00600AE7"/>
    <w:rsid w:val="00604669"/>
    <w:rsid w:val="0060567C"/>
    <w:rsid w:val="00611367"/>
    <w:rsid w:val="006270CA"/>
    <w:rsid w:val="00643186"/>
    <w:rsid w:val="006434B5"/>
    <w:rsid w:val="006A308C"/>
    <w:rsid w:val="006B1CA7"/>
    <w:rsid w:val="006F02E0"/>
    <w:rsid w:val="006F5F2D"/>
    <w:rsid w:val="007016DF"/>
    <w:rsid w:val="007406F1"/>
    <w:rsid w:val="0074438A"/>
    <w:rsid w:val="00762911"/>
    <w:rsid w:val="0077032C"/>
    <w:rsid w:val="0077504D"/>
    <w:rsid w:val="007A1B54"/>
    <w:rsid w:val="007C19BE"/>
    <w:rsid w:val="007C473C"/>
    <w:rsid w:val="007E3AA0"/>
    <w:rsid w:val="007F2AFC"/>
    <w:rsid w:val="00802D51"/>
    <w:rsid w:val="008178A3"/>
    <w:rsid w:val="00824693"/>
    <w:rsid w:val="008749C2"/>
    <w:rsid w:val="008A4CBE"/>
    <w:rsid w:val="008B0F9F"/>
    <w:rsid w:val="008C51AE"/>
    <w:rsid w:val="008D6AEE"/>
    <w:rsid w:val="00911400"/>
    <w:rsid w:val="00914F27"/>
    <w:rsid w:val="00921BD7"/>
    <w:rsid w:val="009617F9"/>
    <w:rsid w:val="0096598F"/>
    <w:rsid w:val="009A7E4A"/>
    <w:rsid w:val="009B55F8"/>
    <w:rsid w:val="009E7768"/>
    <w:rsid w:val="00A27083"/>
    <w:rsid w:val="00A340DE"/>
    <w:rsid w:val="00AF7E20"/>
    <w:rsid w:val="00B00A0B"/>
    <w:rsid w:val="00B113BA"/>
    <w:rsid w:val="00B12849"/>
    <w:rsid w:val="00B32A29"/>
    <w:rsid w:val="00B366B7"/>
    <w:rsid w:val="00B43D86"/>
    <w:rsid w:val="00B459DF"/>
    <w:rsid w:val="00BA4EA6"/>
    <w:rsid w:val="00BC1AE6"/>
    <w:rsid w:val="00BE5AD2"/>
    <w:rsid w:val="00C43E7D"/>
    <w:rsid w:val="00C75E1B"/>
    <w:rsid w:val="00C86477"/>
    <w:rsid w:val="00C878AB"/>
    <w:rsid w:val="00CB1272"/>
    <w:rsid w:val="00CD4847"/>
    <w:rsid w:val="00D22329"/>
    <w:rsid w:val="00D30ECB"/>
    <w:rsid w:val="00D56C62"/>
    <w:rsid w:val="00D77D99"/>
    <w:rsid w:val="00D91E3C"/>
    <w:rsid w:val="00DA2B99"/>
    <w:rsid w:val="00DC186B"/>
    <w:rsid w:val="00DC54A0"/>
    <w:rsid w:val="00DE0E1D"/>
    <w:rsid w:val="00EB0305"/>
    <w:rsid w:val="00ED3435"/>
    <w:rsid w:val="00ED50BA"/>
    <w:rsid w:val="00EF142A"/>
    <w:rsid w:val="00F01D0E"/>
    <w:rsid w:val="00F20C62"/>
    <w:rsid w:val="00F30434"/>
    <w:rsid w:val="00F371F5"/>
    <w:rsid w:val="00F42A79"/>
    <w:rsid w:val="00F520EF"/>
    <w:rsid w:val="00F86474"/>
    <w:rsid w:val="00FB4E04"/>
    <w:rsid w:val="00FB7557"/>
    <w:rsid w:val="00FD39BE"/>
    <w:rsid w:val="00FE7E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08D5"/>
  <w15:docId w15:val="{5EFD62D5-5635-40EC-A622-C146EEA4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E7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lan">
    <w:name w:val="ilan"/>
    <w:basedOn w:val="Normal"/>
    <w:rsid w:val="00C43E7D"/>
    <w:pPr>
      <w:spacing w:before="100" w:beforeAutospacing="1" w:after="100" w:afterAutospacing="1"/>
    </w:pPr>
  </w:style>
  <w:style w:type="paragraph" w:styleId="BalonMetni">
    <w:name w:val="Balloon Text"/>
    <w:basedOn w:val="Normal"/>
    <w:link w:val="BalonMetniChar"/>
    <w:uiPriority w:val="99"/>
    <w:semiHidden/>
    <w:unhideWhenUsed/>
    <w:rsid w:val="00A340D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40DE"/>
    <w:rPr>
      <w:rFonts w:ascii="Segoe UI" w:eastAsia="Times New Roman" w:hAnsi="Segoe UI" w:cs="Segoe UI"/>
      <w:sz w:val="18"/>
      <w:szCs w:val="18"/>
      <w:lang w:eastAsia="tr-TR"/>
    </w:rPr>
  </w:style>
  <w:style w:type="paragraph" w:styleId="AralkYok">
    <w:name w:val="No Spacing"/>
    <w:uiPriority w:val="1"/>
    <w:qFormat/>
    <w:rsid w:val="00C86477"/>
    <w:pPr>
      <w:spacing w:after="0" w:line="240" w:lineRule="auto"/>
    </w:pPr>
  </w:style>
  <w:style w:type="paragraph" w:styleId="ListeParagraf">
    <w:name w:val="List Paragraph"/>
    <w:basedOn w:val="Normal"/>
    <w:uiPriority w:val="34"/>
    <w:qFormat/>
    <w:rsid w:val="00F86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1292</Words>
  <Characters>7371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YucelKaval</dc:creator>
  <cp:lastModifiedBy>AHMET YILMAZ</cp:lastModifiedBy>
  <cp:revision>6</cp:revision>
  <cp:lastPrinted>2025-10-31T06:55:00Z</cp:lastPrinted>
  <dcterms:created xsi:type="dcterms:W3CDTF">2025-11-03T13:43:00Z</dcterms:created>
  <dcterms:modified xsi:type="dcterms:W3CDTF">2025-11-04T11:37:00Z</dcterms:modified>
</cp:coreProperties>
</file>